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8"/>
          <w:szCs w:val="28"/>
        </w:rPr>
      </w:pPr>
      <w:r w:rsidDel="00000000" w:rsidR="00000000" w:rsidRPr="00000000">
        <w:rPr>
          <w:b w:val="1"/>
          <w:bCs w:val="1"/>
          <w:sz w:val="28"/>
          <w:szCs w:val="28"/>
          <w:rtl w:val="0"/>
        </w:rPr>
        <w:t xml:space="preserve">O</w:t>
      </w:r>
    </w:p>
    <w:p w:rsidR="00000000" w:rsidDel="00000000" w:rsidP="00000000" w:rsidRDefault="00000000" w:rsidRPr="00000000" w14:paraId="00000002">
      <w:pPr>
        <w:jc w:val="center"/>
        <w:rPr/>
      </w:pPr>
      <w:r w:rsidDel="00000000" w:rsidR="00000000" w:rsidRPr="00000000">
        <w:rPr>
          <w:b w:val="1"/>
          <w:bCs w:val="1"/>
          <w:sz w:val="28"/>
          <w:szCs w:val="28"/>
          <w:rtl w:val="0"/>
        </w:rPr>
        <w:t xml:space="preserve">PŠTINA BIJELO POLJE</w:t>
        <w:br w:type="textWrapping"/>
        <w:t xml:space="preserve">Sekretarijat za ruralni i održivi razvoj</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jc w:val="center"/>
        <w:rPr/>
      </w:pPr>
      <w:r w:rsidDel="00000000" w:rsidR="00000000" w:rsidRPr="00000000">
        <w:rPr>
          <w:b w:val="1"/>
          <w:bCs w:val="1"/>
          <w:sz w:val="36"/>
          <w:szCs w:val="36"/>
          <w:rtl w:val="0"/>
        </w:rPr>
        <w:t xml:space="preserve">PROGRAM  MJERA</w:t>
        <w:br w:type="textWrapping"/>
        <w:t xml:space="preserve">ZA PODSTICAJ RURALNOG I ODRŽIVOG RAZVOJA </w:t>
        <w:br w:type="textWrapping"/>
        <w:t xml:space="preserve">ZA 2026. GODINU</w:t>
      </w: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jc w:val="center"/>
        <w:rPr/>
      </w:pPr>
      <w:r w:rsidDel="00000000" w:rsidR="00000000" w:rsidRPr="00000000">
        <w:rPr>
          <w:rtl w:val="0"/>
        </w:rPr>
        <w:t xml:space="preserve">Bijelo Polje, 2026. godine</w:t>
      </w:r>
    </w:p>
    <w:p w:rsidR="00000000" w:rsidDel="00000000" w:rsidP="00000000" w:rsidRDefault="00000000" w:rsidRPr="00000000" w14:paraId="00000017">
      <w:pPr>
        <w:rPr/>
      </w:pPr>
      <w:r w:rsidDel="00000000" w:rsidR="00000000" w:rsidRPr="00000000">
        <w:br w:type="page"/>
      </w:r>
      <w:r w:rsidDel="00000000" w:rsidR="00000000" w:rsidRPr="00000000">
        <w:rPr>
          <w:rtl w:val="0"/>
        </w:rPr>
      </w:r>
    </w:p>
    <w:p w:rsidR="00000000" w:rsidDel="00000000" w:rsidP="00000000" w:rsidRDefault="00000000" w:rsidRPr="00000000" w14:paraId="00000018">
      <w:pPr>
        <w:jc w:val="both"/>
        <w:rPr>
          <w:sz w:val="18"/>
          <w:szCs w:val="18"/>
        </w:rPr>
      </w:pPr>
      <w:r w:rsidDel="00000000" w:rsidR="00000000" w:rsidRPr="00000000">
        <w:rPr>
          <w:sz w:val="18"/>
          <w:szCs w:val="18"/>
          <w:rtl w:val="0"/>
        </w:rPr>
        <w:t xml:space="preserve">Na osnovu člana 38 stav 1 tačka 4 Zakona o lokalnoj samoupravi ("Službeni list Crne Gore", br. 02/18, 34/19 i 38/20), član 20 stav 1 Zakona o poljoprivredi i ruralnom razvoju ("Službeni list Crne Gore" br. 56/09, 18/11, 40/11, 34/14, 01/15, 30/17, 51/17 i 59/21), član 46 stav 1, tačka 4 Statuta Opštine Bijelo Polje ("Službeni list Crne Gore - Opštinski propisi", br. 19/18), Odluke o budžetu Opštine Bijelo Polje za 2026. godinu ("Službeni list Crne Gore - Opštinski propisi", br. 66/25) i saglasnosti Ministarstva poljoprivrede, šumarstva i vodoprivrede broj: ____________ od _________ 2026. godine, Skupština opštine Bijelo Polje na sjednici održanoj ____________2026. godine, donijela je:</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spacing w:after="0" w:lineRule="auto"/>
        <w:jc w:val="center"/>
        <w:rPr>
          <w:b w:val="1"/>
          <w:bCs w:val="1"/>
          <w:color w:val="000000"/>
        </w:rPr>
      </w:pPr>
      <w:r w:rsidDel="00000000" w:rsidR="00000000" w:rsidRPr="00000000">
        <w:rPr>
          <w:b w:val="1"/>
          <w:bCs w:val="1"/>
          <w:color w:val="000000"/>
          <w:rtl w:val="0"/>
        </w:rPr>
        <w:t xml:space="preserve">P R O G R A M</w:t>
      </w:r>
    </w:p>
    <w:p w:rsidR="00000000" w:rsidDel="00000000" w:rsidP="00000000" w:rsidRDefault="00000000" w:rsidRPr="00000000" w14:paraId="0000001B">
      <w:pPr>
        <w:spacing w:after="0" w:lineRule="auto"/>
        <w:jc w:val="center"/>
        <w:rPr>
          <w:b w:val="1"/>
          <w:bCs w:val="1"/>
          <w:color w:val="000000"/>
        </w:rPr>
      </w:pPr>
      <w:r w:rsidDel="00000000" w:rsidR="00000000" w:rsidRPr="00000000">
        <w:rPr>
          <w:b w:val="1"/>
          <w:bCs w:val="1"/>
          <w:color w:val="000000"/>
          <w:rtl w:val="0"/>
        </w:rPr>
        <w:t xml:space="preserve">mjera za podsticaj ruralnog i održivog razvoja za 2026. godinu</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Član 1.</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Ovim Programom utvrđuju se uslovi, način i postupak ostvarivanja prava za korišćenje podsticajnih mjera za ruralni i održivi razvoj opštine Bijelo Polje za 2026. godinu, kao i nadzor i kontrola nad realizacijom sredstava opredijeljenih za ove namjene.</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Član 2.</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Sredstva predviđena za ostvarivanje ovog Programa opredijeljena su Budžetom Opštine Bijelo Polje za 2026. godinu, u ukupnom iznosu od 400.000,00 eura.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Član 3.</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Programom se predviđena sredstva raspoređuju na sljedeće mjere:</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jc w:val="center"/>
        <w:rPr/>
      </w:pPr>
      <w:r w:rsidDel="00000000" w:rsidR="00000000" w:rsidRPr="00000000">
        <w:rPr>
          <w:b w:val="1"/>
          <w:bCs w:val="1"/>
          <w:rtl w:val="0"/>
        </w:rPr>
        <w:t xml:space="preserve">P R O G R A M   M J E R A</w:t>
        <w:br w:type="textWrapping"/>
        <w:t xml:space="preserve">ZA PODSTICAJ RURALNOG I ODRŽIVOG RAZVOJA ZA 2026. GODINU</w:t>
      </w:r>
      <w:r w:rsidDel="00000000" w:rsidR="00000000" w:rsidRPr="00000000">
        <w:rPr>
          <w:rtl w:val="0"/>
        </w:rPr>
      </w:r>
    </w:p>
    <w:p w:rsidR="00000000" w:rsidDel="00000000" w:rsidP="00000000" w:rsidRDefault="00000000" w:rsidRPr="00000000" w14:paraId="00000028">
      <w:pPr>
        <w:pStyle w:val="Heading2"/>
        <w:rPr>
          <w:sz w:val="22"/>
          <w:szCs w:val="22"/>
        </w:rPr>
      </w:pPr>
      <w:r w:rsidDel="00000000" w:rsidR="00000000" w:rsidRPr="00000000">
        <w:rPr>
          <w:rtl w:val="0"/>
        </w:rPr>
      </w:r>
    </w:p>
    <w:tbl>
      <w:tblPr>
        <w:tblStyle w:val="Table1"/>
        <w:tblW w:w="864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80"/>
        <w:gridCol w:w="2880"/>
        <w:gridCol w:w="2880"/>
        <w:tblGridChange w:id="0">
          <w:tblGrid>
            <w:gridCol w:w="2880"/>
            <w:gridCol w:w="2880"/>
            <w:gridCol w:w="2880"/>
          </w:tblGrid>
        </w:tblGridChange>
      </w:tblGrid>
      <w:tr>
        <w:trPr>
          <w:cantSplit w:val="0"/>
          <w:tblHeader w:val="0"/>
        </w:trPr>
        <w:tc>
          <w:tcPr/>
          <w:p w:rsidR="00000000" w:rsidDel="00000000" w:rsidP="00000000" w:rsidRDefault="00000000" w:rsidRPr="00000000" w14:paraId="00000029">
            <w:pPr>
              <w:rPr/>
            </w:pPr>
            <w:r w:rsidDel="00000000" w:rsidR="00000000" w:rsidRPr="00000000">
              <w:rPr>
                <w:rtl w:val="0"/>
              </w:rPr>
              <w:t xml:space="preserve">Red. br.</w:t>
            </w:r>
          </w:p>
        </w:tc>
        <w:tc>
          <w:tcPr/>
          <w:p w:rsidR="00000000" w:rsidDel="00000000" w:rsidP="00000000" w:rsidRDefault="00000000" w:rsidRPr="00000000" w14:paraId="0000002A">
            <w:pPr>
              <w:rPr/>
            </w:pPr>
            <w:r w:rsidDel="00000000" w:rsidR="00000000" w:rsidRPr="00000000">
              <w:rPr>
                <w:rtl w:val="0"/>
              </w:rPr>
              <w:t xml:space="preserve">NAZIV MJERE</w:t>
            </w:r>
          </w:p>
        </w:tc>
        <w:tc>
          <w:tcPr/>
          <w:p w:rsidR="00000000" w:rsidDel="00000000" w:rsidP="00000000" w:rsidRDefault="00000000" w:rsidRPr="00000000" w14:paraId="0000002B">
            <w:pPr>
              <w:rPr/>
            </w:pPr>
            <w:r w:rsidDel="00000000" w:rsidR="00000000" w:rsidRPr="00000000">
              <w:rPr>
                <w:rtl w:val="0"/>
              </w:rPr>
              <w:t xml:space="preserve">Sredstva (€)</w:t>
            </w:r>
          </w:p>
        </w:tc>
      </w:tr>
      <w:tr>
        <w:trPr>
          <w:cantSplit w:val="0"/>
          <w:tblHeader w:val="0"/>
        </w:trPr>
        <w:tc>
          <w:tcPr/>
          <w:p w:rsidR="00000000" w:rsidDel="00000000" w:rsidP="00000000" w:rsidRDefault="00000000" w:rsidRPr="00000000" w14:paraId="0000002C">
            <w:pPr>
              <w:rPr/>
            </w:pPr>
            <w:r w:rsidDel="00000000" w:rsidR="00000000" w:rsidRPr="00000000">
              <w:rPr>
                <w:rtl w:val="0"/>
              </w:rPr>
              <w:t xml:space="preserve">1.</w:t>
            </w:r>
          </w:p>
        </w:tc>
        <w:tc>
          <w:tcPr/>
          <w:p w:rsidR="00000000" w:rsidDel="00000000" w:rsidP="00000000" w:rsidRDefault="00000000" w:rsidRPr="00000000" w14:paraId="0000002D">
            <w:pPr>
              <w:rPr/>
            </w:pPr>
            <w:r w:rsidDel="00000000" w:rsidR="00000000" w:rsidRPr="00000000">
              <w:rPr>
                <w:rtl w:val="0"/>
              </w:rPr>
              <w:t xml:space="preserve">MJERE RURALNOG RAZVOJA</w:t>
            </w:r>
          </w:p>
        </w:tc>
        <w:tc>
          <w:tcPr/>
          <w:p w:rsidR="00000000" w:rsidDel="00000000" w:rsidP="00000000" w:rsidRDefault="00000000" w:rsidRPr="00000000" w14:paraId="0000002E">
            <w:pPr>
              <w:rPr/>
            </w:pPr>
            <w:r w:rsidDel="00000000" w:rsidR="00000000" w:rsidRPr="00000000">
              <w:rPr>
                <w:rtl w:val="0"/>
              </w:rPr>
            </w:r>
          </w:p>
        </w:tc>
      </w:tr>
      <w:tr>
        <w:trPr>
          <w:cantSplit w:val="0"/>
          <w:tblHeader w:val="0"/>
        </w:trPr>
        <w:tc>
          <w:tcPr/>
          <w:p w:rsidR="00000000" w:rsidDel="00000000" w:rsidP="00000000" w:rsidRDefault="00000000" w:rsidRPr="00000000" w14:paraId="0000002F">
            <w:pPr>
              <w:rPr/>
            </w:pPr>
            <w:r w:rsidDel="00000000" w:rsidR="00000000" w:rsidRPr="00000000">
              <w:rPr>
                <w:rtl w:val="0"/>
              </w:rPr>
              <w:t xml:space="preserve">1.1.</w:t>
            </w:r>
          </w:p>
        </w:tc>
        <w:tc>
          <w:tcPr/>
          <w:p w:rsidR="00000000" w:rsidDel="00000000" w:rsidP="00000000" w:rsidRDefault="00000000" w:rsidRPr="00000000" w14:paraId="00000030">
            <w:pPr>
              <w:rPr/>
            </w:pPr>
            <w:r w:rsidDel="00000000" w:rsidR="00000000" w:rsidRPr="00000000">
              <w:rPr>
                <w:rtl w:val="0"/>
              </w:rPr>
              <w:t xml:space="preserve">Podsticaj razvoja ruralnog turizma</w:t>
            </w:r>
          </w:p>
        </w:tc>
        <w:tc>
          <w:tcPr/>
          <w:p w:rsidR="00000000" w:rsidDel="00000000" w:rsidP="00000000" w:rsidRDefault="00000000" w:rsidRPr="00000000" w14:paraId="00000031">
            <w:pPr>
              <w:rPr/>
            </w:pPr>
            <w:r w:rsidDel="00000000" w:rsidR="00000000" w:rsidRPr="00000000">
              <w:rPr>
                <w:rtl w:val="0"/>
              </w:rPr>
              <w:t xml:space="preserve">25.000,00</w:t>
            </w:r>
          </w:p>
        </w:tc>
      </w:tr>
      <w:tr>
        <w:trPr>
          <w:cantSplit w:val="0"/>
          <w:tblHeader w:val="0"/>
        </w:trPr>
        <w:tc>
          <w:tcPr/>
          <w:p w:rsidR="00000000" w:rsidDel="00000000" w:rsidP="00000000" w:rsidRDefault="00000000" w:rsidRPr="00000000" w14:paraId="00000032">
            <w:pPr>
              <w:rPr/>
            </w:pPr>
            <w:r w:rsidDel="00000000" w:rsidR="00000000" w:rsidRPr="00000000">
              <w:rPr>
                <w:rtl w:val="0"/>
              </w:rPr>
              <w:t xml:space="preserve">1.2.</w:t>
            </w:r>
          </w:p>
        </w:tc>
        <w:tc>
          <w:tcPr/>
          <w:p w:rsidR="00000000" w:rsidDel="00000000" w:rsidP="00000000" w:rsidRDefault="00000000" w:rsidRPr="00000000" w14:paraId="00000033">
            <w:pPr>
              <w:rPr/>
            </w:pPr>
            <w:r w:rsidDel="00000000" w:rsidR="00000000" w:rsidRPr="00000000">
              <w:rPr>
                <w:rtl w:val="0"/>
              </w:rPr>
              <w:t xml:space="preserve">Razvoj seoske infrastrukture</w:t>
            </w:r>
          </w:p>
        </w:tc>
        <w:tc>
          <w:tcPr/>
          <w:p w:rsidR="00000000" w:rsidDel="00000000" w:rsidP="00000000" w:rsidRDefault="00000000" w:rsidRPr="00000000" w14:paraId="00000034">
            <w:pPr>
              <w:rPr/>
            </w:pPr>
            <w:r w:rsidDel="00000000" w:rsidR="00000000" w:rsidRPr="00000000">
              <w:rPr>
                <w:rtl w:val="0"/>
              </w:rPr>
              <w:t xml:space="preserve">50.000,00</w:t>
            </w:r>
          </w:p>
        </w:tc>
      </w:tr>
      <w:tr>
        <w:trPr>
          <w:cantSplit w:val="0"/>
          <w:tblHeader w:val="0"/>
        </w:trPr>
        <w:tc>
          <w:tcPr/>
          <w:p w:rsidR="00000000" w:rsidDel="00000000" w:rsidP="00000000" w:rsidRDefault="00000000" w:rsidRPr="00000000" w14:paraId="00000035">
            <w:pPr>
              <w:rPr/>
            </w:pPr>
            <w:r w:rsidDel="00000000" w:rsidR="00000000" w:rsidRPr="00000000">
              <w:rPr>
                <w:rtl w:val="0"/>
              </w:rPr>
              <w:t xml:space="preserve">1.3.</w:t>
            </w:r>
          </w:p>
        </w:tc>
        <w:tc>
          <w:tcPr/>
          <w:p w:rsidR="00000000" w:rsidDel="00000000" w:rsidP="00000000" w:rsidRDefault="00000000" w:rsidRPr="00000000" w14:paraId="00000036">
            <w:pPr>
              <w:rPr/>
            </w:pPr>
            <w:r w:rsidDel="00000000" w:rsidR="00000000" w:rsidRPr="00000000">
              <w:rPr>
                <w:rtl w:val="0"/>
              </w:rPr>
              <w:t xml:space="preserve">Promocija i edukacija iz oblasti ruralnog i održivog razvoja</w:t>
            </w:r>
          </w:p>
        </w:tc>
        <w:tc>
          <w:tcPr/>
          <w:p w:rsidR="00000000" w:rsidDel="00000000" w:rsidP="00000000" w:rsidRDefault="00000000" w:rsidRPr="00000000" w14:paraId="00000037">
            <w:pPr>
              <w:rPr/>
            </w:pPr>
            <w:r w:rsidDel="00000000" w:rsidR="00000000" w:rsidRPr="00000000">
              <w:rPr>
                <w:rtl w:val="0"/>
              </w:rPr>
              <w:t xml:space="preserve">20.000,00</w:t>
            </w:r>
          </w:p>
        </w:tc>
      </w:tr>
      <w:tr>
        <w:trPr>
          <w:cantSplit w:val="0"/>
          <w:tblHeader w:val="0"/>
        </w:trPr>
        <w:tc>
          <w:tcPr/>
          <w:p w:rsidR="00000000" w:rsidDel="00000000" w:rsidP="00000000" w:rsidRDefault="00000000" w:rsidRPr="00000000" w14:paraId="00000038">
            <w:pPr>
              <w:rPr/>
            </w:pPr>
            <w:r w:rsidDel="00000000" w:rsidR="00000000" w:rsidRPr="00000000">
              <w:rPr>
                <w:rtl w:val="0"/>
              </w:rPr>
              <w:t xml:space="preserve">2.</w:t>
            </w:r>
          </w:p>
        </w:tc>
        <w:tc>
          <w:tcPr/>
          <w:p w:rsidR="00000000" w:rsidDel="00000000" w:rsidP="00000000" w:rsidRDefault="00000000" w:rsidRPr="00000000" w14:paraId="00000039">
            <w:pPr>
              <w:rPr/>
            </w:pPr>
            <w:r w:rsidDel="00000000" w:rsidR="00000000" w:rsidRPr="00000000">
              <w:rPr>
                <w:rtl w:val="0"/>
              </w:rPr>
              <w:t xml:space="preserve">ODRŽIVO UPRAVLJANJE PRIRODNIM RESURSIMA</w:t>
            </w:r>
          </w:p>
        </w:tc>
        <w:tc>
          <w:tcPr/>
          <w:p w:rsidR="00000000" w:rsidDel="00000000" w:rsidP="00000000" w:rsidRDefault="00000000" w:rsidRPr="00000000" w14:paraId="0000003A">
            <w:pPr>
              <w:rPr/>
            </w:pPr>
            <w:r w:rsidDel="00000000" w:rsidR="00000000" w:rsidRPr="00000000">
              <w:rPr>
                <w:rtl w:val="0"/>
              </w:rPr>
            </w:r>
          </w:p>
        </w:tc>
      </w:tr>
      <w:tr>
        <w:trPr>
          <w:cantSplit w:val="0"/>
          <w:tblHeader w:val="0"/>
        </w:trPr>
        <w:tc>
          <w:tcPr/>
          <w:p w:rsidR="00000000" w:rsidDel="00000000" w:rsidP="00000000" w:rsidRDefault="00000000" w:rsidRPr="00000000" w14:paraId="0000003B">
            <w:pPr>
              <w:rPr/>
            </w:pPr>
            <w:r w:rsidDel="00000000" w:rsidR="00000000" w:rsidRPr="00000000">
              <w:rPr>
                <w:rtl w:val="0"/>
              </w:rPr>
              <w:t xml:space="preserve">2.1.</w:t>
            </w:r>
          </w:p>
        </w:tc>
        <w:tc>
          <w:tcPr/>
          <w:p w:rsidR="00000000" w:rsidDel="00000000" w:rsidP="00000000" w:rsidRDefault="00000000" w:rsidRPr="00000000" w14:paraId="0000003C">
            <w:pPr>
              <w:rPr/>
            </w:pPr>
            <w:r w:rsidDel="00000000" w:rsidR="00000000" w:rsidRPr="00000000">
              <w:rPr>
                <w:rtl w:val="0"/>
              </w:rPr>
              <w:t xml:space="preserve">Podrška investicijama u izgradnji eksploatacionih bunara</w:t>
            </w:r>
          </w:p>
        </w:tc>
        <w:tc>
          <w:tcPr/>
          <w:p w:rsidR="00000000" w:rsidDel="00000000" w:rsidP="00000000" w:rsidRDefault="00000000" w:rsidRPr="00000000" w14:paraId="0000003D">
            <w:pPr>
              <w:rPr/>
            </w:pPr>
            <w:r w:rsidDel="00000000" w:rsidR="00000000" w:rsidRPr="00000000">
              <w:rPr>
                <w:rtl w:val="0"/>
              </w:rPr>
              <w:t xml:space="preserve">30.000,00</w:t>
            </w:r>
          </w:p>
        </w:tc>
      </w:tr>
      <w:tr>
        <w:trPr>
          <w:cantSplit w:val="0"/>
          <w:tblHeader w:val="0"/>
        </w:trPr>
        <w:tc>
          <w:tcPr/>
          <w:p w:rsidR="00000000" w:rsidDel="00000000" w:rsidP="00000000" w:rsidRDefault="00000000" w:rsidRPr="00000000" w14:paraId="0000003E">
            <w:pPr>
              <w:rPr/>
            </w:pPr>
            <w:r w:rsidDel="00000000" w:rsidR="00000000" w:rsidRPr="00000000">
              <w:rPr>
                <w:rtl w:val="0"/>
              </w:rPr>
              <w:t xml:space="preserve">2.2.</w:t>
            </w:r>
          </w:p>
        </w:tc>
        <w:tc>
          <w:tcPr/>
          <w:p w:rsidR="00000000" w:rsidDel="00000000" w:rsidP="00000000" w:rsidRDefault="00000000" w:rsidRPr="00000000" w14:paraId="0000003F">
            <w:pPr>
              <w:rPr/>
            </w:pPr>
            <w:r w:rsidDel="00000000" w:rsidR="00000000" w:rsidRPr="00000000">
              <w:rPr>
                <w:rtl w:val="0"/>
              </w:rPr>
              <w:t xml:space="preserve">Zaštita kvaliteta vazduha (nabavka klima uređaja)</w:t>
            </w:r>
          </w:p>
        </w:tc>
        <w:tc>
          <w:tcPr/>
          <w:p w:rsidR="00000000" w:rsidDel="00000000" w:rsidP="00000000" w:rsidRDefault="00000000" w:rsidRPr="00000000" w14:paraId="00000040">
            <w:pPr>
              <w:rPr/>
            </w:pPr>
            <w:r w:rsidDel="00000000" w:rsidR="00000000" w:rsidRPr="00000000">
              <w:rPr>
                <w:rtl w:val="0"/>
              </w:rPr>
              <w:t xml:space="preserve">100.000,00</w:t>
            </w:r>
          </w:p>
        </w:tc>
      </w:tr>
      <w:tr>
        <w:trPr>
          <w:cantSplit w:val="0"/>
          <w:tblHeader w:val="0"/>
        </w:trPr>
        <w:tc>
          <w:tcPr/>
          <w:p w:rsidR="00000000" w:rsidDel="00000000" w:rsidP="00000000" w:rsidRDefault="00000000" w:rsidRPr="00000000" w14:paraId="00000041">
            <w:pPr>
              <w:rPr/>
            </w:pPr>
            <w:r w:rsidDel="00000000" w:rsidR="00000000" w:rsidRPr="00000000">
              <w:rPr>
                <w:rtl w:val="0"/>
              </w:rPr>
              <w:t xml:space="preserve">2.3.</w:t>
            </w:r>
          </w:p>
        </w:tc>
        <w:tc>
          <w:tcPr/>
          <w:p w:rsidR="00000000" w:rsidDel="00000000" w:rsidP="00000000" w:rsidRDefault="00000000" w:rsidRPr="00000000" w14:paraId="00000042">
            <w:pPr>
              <w:rPr/>
            </w:pPr>
            <w:r w:rsidDel="00000000" w:rsidR="00000000" w:rsidRPr="00000000">
              <w:rPr>
                <w:rtl w:val="0"/>
              </w:rPr>
              <w:t xml:space="preserve">Nabavka foto panela i solarnih bojlera</w:t>
            </w:r>
          </w:p>
        </w:tc>
        <w:tc>
          <w:tcPr/>
          <w:p w:rsidR="00000000" w:rsidDel="00000000" w:rsidP="00000000" w:rsidRDefault="00000000" w:rsidRPr="00000000" w14:paraId="00000043">
            <w:pPr>
              <w:rPr/>
            </w:pPr>
            <w:r w:rsidDel="00000000" w:rsidR="00000000" w:rsidRPr="00000000">
              <w:rPr>
                <w:rtl w:val="0"/>
              </w:rPr>
              <w:t xml:space="preserve">50.000,00</w:t>
            </w:r>
          </w:p>
        </w:tc>
      </w:tr>
      <w:tr>
        <w:trPr>
          <w:cantSplit w:val="0"/>
          <w:tblHeader w:val="0"/>
        </w:trPr>
        <w:tc>
          <w:tcPr/>
          <w:p w:rsidR="00000000" w:rsidDel="00000000" w:rsidP="00000000" w:rsidRDefault="00000000" w:rsidRPr="00000000" w14:paraId="00000044">
            <w:pPr>
              <w:rPr/>
            </w:pPr>
            <w:r w:rsidDel="00000000" w:rsidR="00000000" w:rsidRPr="00000000">
              <w:rPr>
                <w:rtl w:val="0"/>
              </w:rPr>
              <w:t xml:space="preserve">2.4.</w:t>
            </w:r>
          </w:p>
        </w:tc>
        <w:tc>
          <w:tcPr/>
          <w:p w:rsidR="00000000" w:rsidDel="00000000" w:rsidP="00000000" w:rsidRDefault="00000000" w:rsidRPr="00000000" w14:paraId="00000045">
            <w:pPr>
              <w:rPr/>
            </w:pPr>
            <w:r w:rsidDel="00000000" w:rsidR="00000000" w:rsidRPr="00000000">
              <w:rPr>
                <w:rtl w:val="0"/>
              </w:rPr>
              <w:t xml:space="preserve">Uređenje igrališta, parkova i uklanjanje deponija</w:t>
            </w:r>
          </w:p>
        </w:tc>
        <w:tc>
          <w:tcPr/>
          <w:p w:rsidR="00000000" w:rsidDel="00000000" w:rsidP="00000000" w:rsidRDefault="00000000" w:rsidRPr="00000000" w14:paraId="00000046">
            <w:pPr>
              <w:rPr/>
            </w:pPr>
            <w:r w:rsidDel="00000000" w:rsidR="00000000" w:rsidRPr="00000000">
              <w:rPr>
                <w:rtl w:val="0"/>
              </w:rPr>
              <w:t xml:space="preserve">50.000,00</w:t>
            </w:r>
          </w:p>
        </w:tc>
      </w:tr>
      <w:tr>
        <w:trPr>
          <w:cantSplit w:val="0"/>
          <w:tblHeader w:val="0"/>
        </w:trPr>
        <w:tc>
          <w:tcPr/>
          <w:p w:rsidR="00000000" w:rsidDel="00000000" w:rsidP="00000000" w:rsidRDefault="00000000" w:rsidRPr="00000000" w14:paraId="00000047">
            <w:pPr>
              <w:rPr/>
            </w:pPr>
            <w:r w:rsidDel="00000000" w:rsidR="00000000" w:rsidRPr="00000000">
              <w:rPr>
                <w:rtl w:val="0"/>
              </w:rPr>
              <w:t xml:space="preserve">2.5.</w:t>
            </w:r>
          </w:p>
        </w:tc>
        <w:tc>
          <w:tcPr/>
          <w:p w:rsidR="00000000" w:rsidDel="00000000" w:rsidP="00000000" w:rsidRDefault="00000000" w:rsidRPr="00000000" w14:paraId="00000048">
            <w:pPr>
              <w:rPr/>
            </w:pPr>
            <w:r w:rsidDel="00000000" w:rsidR="00000000" w:rsidRPr="00000000">
              <w:rPr>
                <w:rtl w:val="0"/>
              </w:rPr>
              <w:t xml:space="preserve">Nabavka punjača za električna vozila</w:t>
            </w:r>
          </w:p>
        </w:tc>
        <w:tc>
          <w:tcPr/>
          <w:p w:rsidR="00000000" w:rsidDel="00000000" w:rsidP="00000000" w:rsidRDefault="00000000" w:rsidRPr="00000000" w14:paraId="00000049">
            <w:pPr>
              <w:rPr/>
            </w:pPr>
            <w:r w:rsidDel="00000000" w:rsidR="00000000" w:rsidRPr="00000000">
              <w:rPr>
                <w:rtl w:val="0"/>
              </w:rPr>
              <w:t xml:space="preserve">30.000,00</w:t>
            </w:r>
          </w:p>
        </w:tc>
      </w:tr>
      <w:tr>
        <w:trPr>
          <w:cantSplit w:val="0"/>
          <w:tblHeader w:val="0"/>
        </w:trPr>
        <w:tc>
          <w:tcPr/>
          <w:p w:rsidR="00000000" w:rsidDel="00000000" w:rsidP="00000000" w:rsidRDefault="00000000" w:rsidRPr="00000000" w14:paraId="0000004A">
            <w:pPr>
              <w:rPr/>
            </w:pPr>
            <w:r w:rsidDel="00000000" w:rsidR="00000000" w:rsidRPr="00000000">
              <w:rPr>
                <w:rtl w:val="0"/>
              </w:rPr>
              <w:t xml:space="preserve">2.6.</w:t>
            </w:r>
          </w:p>
        </w:tc>
        <w:tc>
          <w:tcPr/>
          <w:p w:rsidR="00000000" w:rsidDel="00000000" w:rsidP="00000000" w:rsidRDefault="00000000" w:rsidRPr="00000000" w14:paraId="0000004B">
            <w:pPr>
              <w:rPr/>
            </w:pPr>
            <w:r w:rsidDel="00000000" w:rsidR="00000000" w:rsidRPr="00000000">
              <w:rPr>
                <w:rtl w:val="0"/>
              </w:rPr>
              <w:t xml:space="preserve">Ublažavanje prirodnih hazarda (očuvanje broja grla stoke)</w:t>
            </w:r>
          </w:p>
        </w:tc>
        <w:tc>
          <w:tcPr/>
          <w:p w:rsidR="00000000" w:rsidDel="00000000" w:rsidP="00000000" w:rsidRDefault="00000000" w:rsidRPr="00000000" w14:paraId="0000004C">
            <w:pPr>
              <w:rPr/>
            </w:pPr>
            <w:r w:rsidDel="00000000" w:rsidR="00000000" w:rsidRPr="00000000">
              <w:rPr>
                <w:rtl w:val="0"/>
              </w:rPr>
              <w:t xml:space="preserve">35.000,00</w:t>
            </w:r>
          </w:p>
        </w:tc>
      </w:tr>
      <w:tr>
        <w:trPr>
          <w:cantSplit w:val="0"/>
          <w:tblHeader w:val="0"/>
        </w:trPr>
        <w:tc>
          <w:tcPr/>
          <w:p w:rsidR="00000000" w:rsidDel="00000000" w:rsidP="00000000" w:rsidRDefault="00000000" w:rsidRPr="00000000" w14:paraId="0000004D">
            <w:pPr>
              <w:rPr/>
            </w:pPr>
            <w:r w:rsidDel="00000000" w:rsidR="00000000" w:rsidRPr="00000000">
              <w:rPr>
                <w:rtl w:val="0"/>
              </w:rPr>
              <w:t xml:space="preserve">2.7.</w:t>
            </w:r>
          </w:p>
        </w:tc>
        <w:tc>
          <w:tcPr/>
          <w:p w:rsidR="00000000" w:rsidDel="00000000" w:rsidP="00000000" w:rsidRDefault="00000000" w:rsidRPr="00000000" w14:paraId="0000004E">
            <w:pPr>
              <w:rPr/>
            </w:pPr>
            <w:r w:rsidDel="00000000" w:rsidR="00000000" w:rsidRPr="00000000">
              <w:rPr>
                <w:rtl w:val="0"/>
              </w:rPr>
              <w:t xml:space="preserve">Kontrola bezbjednosti hrane i ispravnosti vode</w:t>
            </w:r>
          </w:p>
        </w:tc>
        <w:tc>
          <w:tcPr/>
          <w:p w:rsidR="00000000" w:rsidDel="00000000" w:rsidP="00000000" w:rsidRDefault="00000000" w:rsidRPr="00000000" w14:paraId="0000004F">
            <w:pPr>
              <w:rPr/>
            </w:pPr>
            <w:r w:rsidDel="00000000" w:rsidR="00000000" w:rsidRPr="00000000">
              <w:rPr>
                <w:rtl w:val="0"/>
              </w:rPr>
              <w:t xml:space="preserve">10.000,00</w:t>
            </w:r>
          </w:p>
        </w:tc>
      </w:tr>
      <w:tr>
        <w:trPr>
          <w:cantSplit w:val="0"/>
          <w:tblHeader w:val="0"/>
        </w:trPr>
        <w:tc>
          <w:tcPr/>
          <w:p w:rsidR="00000000" w:rsidDel="00000000" w:rsidP="00000000" w:rsidRDefault="00000000" w:rsidRPr="00000000" w14:paraId="00000050">
            <w:pPr>
              <w:rPr/>
            </w:pPr>
            <w:r w:rsidDel="00000000" w:rsidR="00000000" w:rsidRPr="00000000">
              <w:rPr>
                <w:rtl w:val="0"/>
              </w:rPr>
            </w:r>
          </w:p>
        </w:tc>
        <w:tc>
          <w:tcPr/>
          <w:p w:rsidR="00000000" w:rsidDel="00000000" w:rsidP="00000000" w:rsidRDefault="00000000" w:rsidRPr="00000000" w14:paraId="00000051">
            <w:pPr>
              <w:rPr>
                <w:b w:val="1"/>
                <w:bCs w:val="1"/>
              </w:rPr>
            </w:pPr>
            <w:r w:rsidDel="00000000" w:rsidR="00000000" w:rsidRPr="00000000">
              <w:rPr>
                <w:b w:val="1"/>
                <w:bCs w:val="1"/>
                <w:rtl w:val="0"/>
              </w:rPr>
              <w:t xml:space="preserve">UKUPNO</w:t>
            </w:r>
          </w:p>
        </w:tc>
        <w:tc>
          <w:tcPr/>
          <w:p w:rsidR="00000000" w:rsidDel="00000000" w:rsidP="00000000" w:rsidRDefault="00000000" w:rsidRPr="00000000" w14:paraId="00000052">
            <w:pPr>
              <w:rPr>
                <w:b w:val="1"/>
                <w:bCs w:val="1"/>
              </w:rPr>
            </w:pPr>
            <w:r w:rsidDel="00000000" w:rsidR="00000000" w:rsidRPr="00000000">
              <w:rPr>
                <w:b w:val="1"/>
                <w:bCs w:val="1"/>
                <w:rtl w:val="0"/>
              </w:rPr>
              <w:t xml:space="preserve">400.000,00</w:t>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spacing w:after="0" w:line="259" w:lineRule="auto"/>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tbl>
      <w:tblPr>
        <w:tblStyle w:val="Table2"/>
        <w:tblW w:w="8856.0" w:type="dxa"/>
        <w:jc w:val="left"/>
        <w:tblInd w:w="-108.0" w:type="dxa"/>
        <w:tblLayout w:type="fixed"/>
        <w:tblLook w:val="0400"/>
      </w:tblPr>
      <w:tblGrid>
        <w:gridCol w:w="1499"/>
        <w:gridCol w:w="7357"/>
        <w:tblGridChange w:id="0">
          <w:tblGrid>
            <w:gridCol w:w="1499"/>
            <w:gridCol w:w="7357"/>
          </w:tblGrid>
        </w:tblGridChange>
      </w:tblGrid>
      <w:tr>
        <w:trPr>
          <w:cantSplit w:val="0"/>
          <w:trHeight w:val="643"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8">
            <w:pPr>
              <w:spacing w:after="0" w:line="240" w:lineRule="auto"/>
              <w:rPr/>
            </w:pPr>
            <w:r w:rsidDel="00000000" w:rsidR="00000000" w:rsidRPr="00000000">
              <w:rPr>
                <w:rtl w:val="0"/>
              </w:rPr>
            </w:r>
          </w:p>
          <w:p w:rsidR="00000000" w:rsidDel="00000000" w:rsidP="00000000" w:rsidRDefault="00000000" w:rsidRPr="00000000" w14:paraId="00000069">
            <w:pPr>
              <w:spacing w:after="0" w:line="240" w:lineRule="auto"/>
              <w:jc w:val="center"/>
              <w:rPr/>
            </w:pPr>
            <w:r w:rsidDel="00000000" w:rsidR="00000000" w:rsidRPr="00000000">
              <w:rPr>
                <w:rtl w:val="0"/>
              </w:rPr>
              <w:t xml:space="preserve">1.1. 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A">
            <w:pPr>
              <w:spacing w:after="0" w:line="240" w:lineRule="auto"/>
              <w:rPr/>
            </w:pPr>
            <w:r w:rsidDel="00000000" w:rsidR="00000000" w:rsidRPr="00000000">
              <w:rPr>
                <w:rtl w:val="0"/>
              </w:rPr>
            </w:r>
          </w:p>
          <w:p w:rsidR="00000000" w:rsidDel="00000000" w:rsidP="00000000" w:rsidRDefault="00000000" w:rsidRPr="00000000" w14:paraId="0000006B">
            <w:pPr>
              <w:spacing w:after="0" w:line="240" w:lineRule="auto"/>
              <w:jc w:val="center"/>
              <w:rPr/>
            </w:pPr>
            <w:r w:rsidDel="00000000" w:rsidR="00000000" w:rsidRPr="00000000">
              <w:rPr>
                <w:rtl w:val="0"/>
              </w:rPr>
              <w:t xml:space="preserve">PODSTICAJ RAZVOJA RURALNOG TURIZMA</w:t>
            </w:r>
          </w:p>
        </w:tc>
      </w:tr>
      <w:tr>
        <w:trPr>
          <w:cantSplit w:val="0"/>
          <w:trHeight w:val="81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C">
            <w:pPr>
              <w:spacing w:after="240" w:line="240" w:lineRule="auto"/>
              <w:rPr>
                <w:b w:val="1"/>
                <w:bCs w:val="1"/>
              </w:rPr>
            </w:pPr>
            <w:r w:rsidDel="00000000" w:rsidR="00000000" w:rsidRPr="00000000">
              <w:rPr>
                <w:b w:val="1"/>
                <w:bCs w:val="1"/>
                <w:rtl w:val="0"/>
              </w:rPr>
              <w:br w:type="textWrapping"/>
              <w:br w:type="textWrapping"/>
              <w:br w:type="textWrapping"/>
              <w:br w:type="textWrapping"/>
            </w:r>
          </w:p>
          <w:p w:rsidR="00000000" w:rsidDel="00000000" w:rsidP="00000000" w:rsidRDefault="00000000" w:rsidRPr="00000000" w14:paraId="0000006D">
            <w:pPr>
              <w:spacing w:after="0" w:line="240" w:lineRule="auto"/>
              <w:jc w:val="center"/>
              <w:rPr>
                <w:b w:val="1"/>
                <w:bCs w:val="1"/>
              </w:rPr>
            </w:pPr>
            <w:r w:rsidDel="00000000" w:rsidR="00000000" w:rsidRPr="00000000">
              <w:rPr>
                <w:b w:val="1"/>
                <w:bCs w:val="1"/>
                <w:rtl w:val="0"/>
              </w:rPr>
              <w:t xml:space="preserve">Razlozi za podršku</w:t>
            </w:r>
          </w:p>
          <w:p w:rsidR="00000000" w:rsidDel="00000000" w:rsidP="00000000" w:rsidRDefault="00000000" w:rsidRPr="00000000" w14:paraId="0000006E">
            <w:pPr>
              <w:spacing w:after="0" w:line="240" w:lineRule="auto"/>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F">
            <w:pPr>
              <w:spacing w:after="0" w:line="240" w:lineRule="auto"/>
              <w:jc w:val="both"/>
              <w:rPr/>
            </w:pPr>
            <w:r w:rsidDel="00000000" w:rsidR="00000000" w:rsidRPr="00000000">
              <w:rPr>
                <w:rtl w:val="0"/>
              </w:rPr>
              <w:t xml:space="preserve">Ruralni turizam predstavlja specifičan oblik turizma koji obuhvata skup svih aktivnosti, usluga i dodatnih sadržaja koje seosko stanovništvo nudi na svom poljoprivrednom gazdinstvu. Ova mjera je kreirana sa ciljem da se pruži direktna podrška registrovanim seoskim domaćinstvima u transformaciji ili proširenju njihove djelatnosti na ugostiteljske i turističke usluge. Kroz finansijsku i stručnu podršku, mjera omogućava domaćinstvima da privuku posjetioce, diversifikuju svoje aktivnosti i ostvare stabilne dodatne prihode.</w:t>
            </w:r>
          </w:p>
          <w:p w:rsidR="00000000" w:rsidDel="00000000" w:rsidP="00000000" w:rsidRDefault="00000000" w:rsidRPr="00000000" w14:paraId="00000070">
            <w:pPr>
              <w:spacing w:after="0" w:line="240" w:lineRule="auto"/>
              <w:jc w:val="both"/>
              <w:rPr/>
            </w:pPr>
            <w:r w:rsidDel="00000000" w:rsidR="00000000" w:rsidRPr="00000000">
              <w:rPr>
                <w:rtl w:val="0"/>
              </w:rPr>
            </w:r>
          </w:p>
        </w:tc>
      </w:tr>
      <w:tr>
        <w:trPr>
          <w:cantSplit w:val="0"/>
          <w:trHeight w:val="81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1">
            <w:pPr>
              <w:spacing w:after="240" w:line="240" w:lineRule="auto"/>
              <w:rPr>
                <w:b w:val="1"/>
                <w:bCs w:val="1"/>
              </w:rPr>
            </w:pPr>
            <w:r w:rsidDel="00000000" w:rsidR="00000000" w:rsidRPr="00000000">
              <w:rPr>
                <w:b w:val="1"/>
                <w:bCs w:val="1"/>
                <w:rtl w:val="0"/>
              </w:rPr>
              <w:br w:type="textWrapping"/>
              <w:br w:type="textWrapping"/>
              <w:br w:type="textWrapping"/>
              <w:br w:type="textWrapping"/>
            </w:r>
          </w:p>
          <w:p w:rsidR="00000000" w:rsidDel="00000000" w:rsidP="00000000" w:rsidRDefault="00000000" w:rsidRPr="00000000" w14:paraId="00000072">
            <w:pPr>
              <w:spacing w:after="0" w:line="240" w:lineRule="auto"/>
              <w:jc w:val="center"/>
              <w:rPr>
                <w:b w:val="1"/>
                <w:bCs w:val="1"/>
              </w:rPr>
            </w:pPr>
            <w:r w:rsidDel="00000000" w:rsidR="00000000" w:rsidRPr="00000000">
              <w:rPr>
                <w:b w:val="1"/>
                <w:bCs w:val="1"/>
                <w:rtl w:val="0"/>
              </w:rPr>
              <w:t xml:space="preserve">Ciljevi</w:t>
            </w:r>
          </w:p>
          <w:p w:rsidR="00000000" w:rsidDel="00000000" w:rsidP="00000000" w:rsidRDefault="00000000" w:rsidRPr="00000000" w14:paraId="00000073">
            <w:pPr>
              <w:spacing w:after="0" w:line="240" w:lineRule="auto"/>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4">
            <w:pPr>
              <w:numPr>
                <w:ilvl w:val="0"/>
                <w:numId w:val="5"/>
              </w:numPr>
              <w:spacing w:after="160" w:line="240" w:lineRule="auto"/>
              <w:ind w:left="720" w:hanging="360"/>
              <w:jc w:val="both"/>
              <w:rPr/>
            </w:pPr>
            <w:r w:rsidDel="00000000" w:rsidR="00000000" w:rsidRPr="00000000">
              <w:rPr>
                <w:rtl w:val="0"/>
              </w:rPr>
              <w:t xml:space="preserve">Promocija turističkog potencijala;</w:t>
            </w:r>
          </w:p>
          <w:p w:rsidR="00000000" w:rsidDel="00000000" w:rsidP="00000000" w:rsidRDefault="00000000" w:rsidRPr="00000000" w14:paraId="00000075">
            <w:pPr>
              <w:numPr>
                <w:ilvl w:val="0"/>
                <w:numId w:val="5"/>
              </w:numPr>
              <w:spacing w:after="160" w:line="240" w:lineRule="auto"/>
              <w:ind w:left="720" w:hanging="360"/>
              <w:jc w:val="both"/>
              <w:rPr/>
            </w:pPr>
            <w:r w:rsidDel="00000000" w:rsidR="00000000" w:rsidRPr="00000000">
              <w:rPr>
                <w:rtl w:val="0"/>
              </w:rPr>
              <w:t xml:space="preserve">Unapredjenje životnog standarda seoskog domaćinstva;</w:t>
            </w:r>
          </w:p>
          <w:p w:rsidR="00000000" w:rsidDel="00000000" w:rsidP="00000000" w:rsidRDefault="00000000" w:rsidRPr="00000000" w14:paraId="00000076">
            <w:pPr>
              <w:numPr>
                <w:ilvl w:val="0"/>
                <w:numId w:val="6"/>
              </w:numPr>
              <w:spacing w:after="0" w:line="240" w:lineRule="auto"/>
              <w:ind w:left="720" w:hanging="360"/>
              <w:jc w:val="both"/>
              <w:rPr/>
            </w:pPr>
            <w:r w:rsidDel="00000000" w:rsidR="00000000" w:rsidRPr="00000000">
              <w:rPr>
                <w:rtl w:val="0"/>
              </w:rPr>
              <w:t xml:space="preserve">Uvezivanje poljoprivrede i turizma;</w:t>
            </w:r>
          </w:p>
          <w:p w:rsidR="00000000" w:rsidDel="00000000" w:rsidP="00000000" w:rsidRDefault="00000000" w:rsidRPr="00000000" w14:paraId="00000077">
            <w:pPr>
              <w:numPr>
                <w:ilvl w:val="0"/>
                <w:numId w:val="7"/>
              </w:numPr>
              <w:spacing w:after="0" w:line="240" w:lineRule="auto"/>
              <w:ind w:left="720" w:hanging="360"/>
              <w:jc w:val="both"/>
              <w:rPr/>
            </w:pPr>
            <w:r w:rsidDel="00000000" w:rsidR="00000000" w:rsidRPr="00000000">
              <w:rPr>
                <w:rtl w:val="0"/>
              </w:rPr>
              <w:t xml:space="preserve">Povećanje broja zaposlenih na ruralnom području opštine;</w:t>
            </w:r>
          </w:p>
          <w:p w:rsidR="00000000" w:rsidDel="00000000" w:rsidP="00000000" w:rsidRDefault="00000000" w:rsidRPr="00000000" w14:paraId="00000078">
            <w:pPr>
              <w:numPr>
                <w:ilvl w:val="0"/>
                <w:numId w:val="7"/>
              </w:numPr>
              <w:spacing w:after="0" w:line="240" w:lineRule="auto"/>
              <w:ind w:left="720" w:hanging="360"/>
              <w:jc w:val="both"/>
              <w:rPr/>
            </w:pPr>
            <w:r w:rsidDel="00000000" w:rsidR="00000000" w:rsidRPr="00000000">
              <w:rPr>
                <w:rtl w:val="0"/>
              </w:rPr>
              <w:t xml:space="preserve">Obezbjeđivanje ekonomske i socijalne kohezije između urbanog i ruralnog područja opštine.</w:t>
            </w:r>
          </w:p>
          <w:p w:rsidR="00000000" w:rsidDel="00000000" w:rsidP="00000000" w:rsidRDefault="00000000" w:rsidRPr="00000000" w14:paraId="00000079">
            <w:pPr>
              <w:numPr>
                <w:ilvl w:val="0"/>
                <w:numId w:val="7"/>
              </w:numPr>
              <w:spacing w:after="0" w:line="240" w:lineRule="auto"/>
              <w:ind w:left="720" w:hanging="360"/>
              <w:jc w:val="both"/>
              <w:rPr/>
            </w:pPr>
            <w:r w:rsidDel="00000000" w:rsidR="00000000" w:rsidRPr="00000000">
              <w:rPr>
                <w:rtl w:val="0"/>
              </w:rPr>
              <w:t xml:space="preserve">Podizanje svijesti ruralnog  stanovništva o značaju bavljenjem ruralnim turizmom.</w:t>
            </w:r>
          </w:p>
          <w:p w:rsidR="00000000" w:rsidDel="00000000" w:rsidP="00000000" w:rsidRDefault="00000000" w:rsidRPr="00000000" w14:paraId="0000007A">
            <w:pPr>
              <w:numPr>
                <w:ilvl w:val="0"/>
                <w:numId w:val="7"/>
              </w:numPr>
              <w:spacing w:after="0" w:line="240" w:lineRule="auto"/>
              <w:ind w:left="720" w:hanging="360"/>
              <w:jc w:val="both"/>
              <w:rPr/>
            </w:pPr>
            <w:r w:rsidDel="00000000" w:rsidR="00000000" w:rsidRPr="00000000">
              <w:rPr>
                <w:rtl w:val="0"/>
              </w:rPr>
              <w:t xml:space="preserve">Očuvanje lokalnih tradicija, običaja i baštine.</w:t>
            </w:r>
          </w:p>
          <w:p w:rsidR="00000000" w:rsidDel="00000000" w:rsidP="00000000" w:rsidRDefault="00000000" w:rsidRPr="00000000" w14:paraId="0000007B">
            <w:pPr>
              <w:numPr>
                <w:ilvl w:val="0"/>
                <w:numId w:val="7"/>
              </w:numPr>
              <w:spacing w:after="0" w:line="240" w:lineRule="auto"/>
              <w:ind w:left="720" w:hanging="360"/>
              <w:jc w:val="both"/>
              <w:rPr/>
            </w:pPr>
            <w:r w:rsidDel="00000000" w:rsidR="00000000" w:rsidRPr="00000000">
              <w:rPr>
                <w:rtl w:val="0"/>
              </w:rPr>
              <w:t xml:space="preserve">Demografska obnova: Motivisanje mladih i žena u ruralnim područjima da pokrenu sopstveni biznis i ostanu na selu, čime se direktno smanjuje trend depopulacije.</w:t>
            </w:r>
          </w:p>
          <w:p w:rsidR="00000000" w:rsidDel="00000000" w:rsidP="00000000" w:rsidRDefault="00000000" w:rsidRPr="00000000" w14:paraId="0000007C">
            <w:pPr>
              <w:spacing w:after="0" w:line="240" w:lineRule="auto"/>
              <w:rPr/>
            </w:pPr>
            <w:r w:rsidDel="00000000" w:rsidR="00000000" w:rsidRPr="00000000">
              <w:rPr>
                <w:rtl w:val="0"/>
              </w:rPr>
            </w:r>
          </w:p>
        </w:tc>
      </w:tr>
      <w:tr>
        <w:trPr>
          <w:cantSplit w:val="0"/>
          <w:trHeight w:val="81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D">
            <w:pPr>
              <w:spacing w:after="240" w:line="240" w:lineRule="auto"/>
              <w:rPr>
                <w:b w:val="1"/>
                <w:bCs w:val="1"/>
              </w:rPr>
            </w:pPr>
            <w:r w:rsidDel="00000000" w:rsidR="00000000" w:rsidRPr="00000000">
              <w:rPr>
                <w:b w:val="1"/>
                <w:bCs w:val="1"/>
                <w:rtl w:val="0"/>
              </w:rPr>
              <w:br w:type="textWrapping"/>
              <w:br w:type="textWrapping"/>
              <w:br w:type="textWrapping"/>
              <w:br w:type="textWrapping"/>
              <w:br w:type="textWrapping"/>
              <w:br w:type="textWrapping"/>
              <w:br w:type="textWrapping"/>
            </w:r>
          </w:p>
          <w:p w:rsidR="00000000" w:rsidDel="00000000" w:rsidP="00000000" w:rsidRDefault="00000000" w:rsidRPr="00000000" w14:paraId="0000007E">
            <w:pPr>
              <w:spacing w:after="0" w:line="240" w:lineRule="auto"/>
              <w:jc w:val="center"/>
              <w:rPr>
                <w:b w:val="1"/>
                <w:bCs w:val="1"/>
              </w:rPr>
            </w:pPr>
            <w:r w:rsidDel="00000000" w:rsidR="00000000" w:rsidRPr="00000000">
              <w:rPr>
                <w:b w:val="1"/>
                <w:bCs w:val="1"/>
                <w:rtl w:val="0"/>
              </w:rPr>
              <w:t xml:space="preserve">Opis mjere, uslovi i potrebna dokumentacija za podrsku</w:t>
            </w:r>
          </w:p>
          <w:p w:rsidR="00000000" w:rsidDel="00000000" w:rsidP="00000000" w:rsidRDefault="00000000" w:rsidRPr="00000000" w14:paraId="0000007F">
            <w:pPr>
              <w:spacing w:after="0" w:line="240" w:lineRule="auto"/>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0">
            <w:pPr>
              <w:spacing w:after="0" w:line="240" w:lineRule="auto"/>
              <w:jc w:val="both"/>
              <w:rPr/>
            </w:pPr>
            <w:r w:rsidDel="00000000" w:rsidR="00000000" w:rsidRPr="00000000">
              <w:rPr>
                <w:rtl w:val="0"/>
              </w:rPr>
              <w:t xml:space="preserve">Podrška se daje, u vidu bespovratnih sredstava, i to registrovanim  seoskim domaćinstvima.</w:t>
            </w:r>
          </w:p>
          <w:p w:rsidR="00000000" w:rsidDel="00000000" w:rsidP="00000000" w:rsidRDefault="00000000" w:rsidRPr="00000000" w14:paraId="00000081">
            <w:pPr>
              <w:spacing w:after="0" w:line="240" w:lineRule="auto"/>
              <w:jc w:val="both"/>
              <w:rPr/>
            </w:pPr>
            <w:r w:rsidDel="00000000" w:rsidR="00000000" w:rsidRPr="00000000">
              <w:rPr>
                <w:b w:val="1"/>
                <w:bCs w:val="1"/>
                <w:rtl w:val="0"/>
              </w:rPr>
              <w:t xml:space="preserve">Prihvatljive investicije i troškovi</w:t>
            </w:r>
            <w:r w:rsidDel="00000000" w:rsidR="00000000" w:rsidRPr="00000000">
              <w:rPr>
                <w:rtl w:val="0"/>
              </w:rPr>
              <w:t xml:space="preserve">:</w:t>
            </w:r>
            <w:r w:rsidDel="00000000" w:rsidR="00000000" w:rsidRPr="00000000">
              <w:rPr>
                <w:rFonts w:ascii="Calibri" w:cs="Calibri" w:eastAsia="Calibri" w:hAnsi="Calibri"/>
                <w:rtl w:val="0"/>
              </w:rPr>
              <w:t xml:space="preserve"> </w:t>
            </w:r>
            <w:r w:rsidDel="00000000" w:rsidR="00000000" w:rsidRPr="00000000">
              <w:rPr>
                <w:rtl w:val="0"/>
              </w:rPr>
              <w:t xml:space="preserve">Adaptacija i opremanje smještajnih kapaciteta, uredjenje dvorišta, bašte i prostora za turiste, nabavku opreme za pripremu i služenje tradicionalne hrane, izgradnja manjih turističkih sadržaja( vidikovac, staze, mini etno prostori), digitalnu promociju i rezervacione sisteme i sl. Registrovana seoska domaćinstva koja se bave pružanjem usluga na ruralnom području i koja žele da prošire svoju  turističku djelatnost mogu to da urade uz ovu podršku koja pruža da se adaptiraju objekti na seoskom domaćinstvu ili se nabavi neohodna oprema u svrhu pružanja turističkih ili ugostiteljskih usluga kao i organizovanje manifestacija u sklopu jednog seoskog domaćinstva (pravljenje i takmičenje u najboljim tradicionalnim jelima tipa pitijada, pravljenje mantija i slatkih jela(baklava,urmašica)</w:t>
            </w:r>
          </w:p>
          <w:p w:rsidR="00000000" w:rsidDel="00000000" w:rsidP="00000000" w:rsidRDefault="00000000" w:rsidRPr="00000000" w14:paraId="00000082">
            <w:pPr>
              <w:spacing w:after="0" w:line="240" w:lineRule="auto"/>
              <w:jc w:val="both"/>
              <w:rPr/>
            </w:pPr>
            <w:r w:rsidDel="00000000" w:rsidR="00000000" w:rsidRPr="00000000">
              <w:rPr>
                <w:rtl w:val="0"/>
              </w:rPr>
              <w:t xml:space="preserve">Podrška se daje u iznosu do </w:t>
            </w:r>
            <w:r w:rsidDel="00000000" w:rsidR="00000000" w:rsidRPr="00000000">
              <w:rPr>
                <w:b w:val="1"/>
                <w:bCs w:val="1"/>
                <w:rtl w:val="0"/>
              </w:rPr>
              <w:t xml:space="preserve">50%</w:t>
            </w:r>
            <w:r w:rsidDel="00000000" w:rsidR="00000000" w:rsidRPr="00000000">
              <w:rPr>
                <w:rtl w:val="0"/>
              </w:rPr>
              <w:t xml:space="preserve"> ukupne vrijednosti investicije, a</w:t>
            </w:r>
            <w:r w:rsidDel="00000000" w:rsidR="00000000" w:rsidRPr="00000000">
              <w:rPr>
                <w:b w:val="1"/>
                <w:bCs w:val="1"/>
                <w:rtl w:val="0"/>
              </w:rPr>
              <w:t xml:space="preserve"> </w:t>
            </w:r>
            <w:r w:rsidDel="00000000" w:rsidR="00000000" w:rsidRPr="00000000">
              <w:rPr>
                <w:rtl w:val="0"/>
              </w:rPr>
              <w:t xml:space="preserve">maksimalno do</w:t>
            </w:r>
            <w:r w:rsidDel="00000000" w:rsidR="00000000" w:rsidRPr="00000000">
              <w:rPr>
                <w:b w:val="1"/>
                <w:bCs w:val="1"/>
                <w:rtl w:val="0"/>
              </w:rPr>
              <w:t xml:space="preserve"> 2.500 €.</w:t>
            </w:r>
            <w:r w:rsidDel="00000000" w:rsidR="00000000" w:rsidRPr="00000000">
              <w:rPr>
                <w:rtl w:val="0"/>
              </w:rPr>
              <w:t xml:space="preserve"> </w:t>
            </w:r>
          </w:p>
          <w:p w:rsidR="00000000" w:rsidDel="00000000" w:rsidP="00000000" w:rsidRDefault="00000000" w:rsidRPr="00000000" w14:paraId="00000083">
            <w:pPr>
              <w:spacing w:after="0" w:line="240" w:lineRule="auto"/>
              <w:jc w:val="both"/>
              <w:rPr/>
            </w:pPr>
            <w:r w:rsidDel="00000000" w:rsidR="00000000" w:rsidRPr="00000000">
              <w:rPr>
                <w:rtl w:val="0"/>
              </w:rPr>
              <w:t xml:space="preserve">Podrška se daje u vidu </w:t>
            </w:r>
            <w:r w:rsidDel="00000000" w:rsidR="00000000" w:rsidRPr="00000000">
              <w:rPr>
                <w:b w:val="1"/>
                <w:bCs w:val="1"/>
                <w:rtl w:val="0"/>
              </w:rPr>
              <w:t xml:space="preserve">refundiranja</w:t>
            </w:r>
            <w:r w:rsidDel="00000000" w:rsidR="00000000" w:rsidRPr="00000000">
              <w:rPr>
                <w:rtl w:val="0"/>
              </w:rPr>
              <w:t xml:space="preserve"> troškova, po pravilu, nakon terenske kontrole.                                                                                                                Obavezna terenska kontrola prije odobravanja. Obavezna fotografija prije bilo koje invensticije.</w:t>
            </w:r>
          </w:p>
          <w:p w:rsidR="00000000" w:rsidDel="00000000" w:rsidP="00000000" w:rsidRDefault="00000000" w:rsidRPr="00000000" w14:paraId="00000084">
            <w:pPr>
              <w:spacing w:after="0" w:line="240" w:lineRule="auto"/>
              <w:jc w:val="both"/>
              <w:rPr/>
            </w:pPr>
            <w:r w:rsidDel="00000000" w:rsidR="00000000" w:rsidRPr="00000000">
              <w:rPr>
                <w:rtl w:val="0"/>
              </w:rPr>
              <w:t xml:space="preserve">Korisnik  mora biti registrovan najmanje 12 mjeseci prije prijave.  Korisnik mora zadržati turističku funkciju objekta. Korisnici koji imaju dodatne prednosti:korisnici koji koriste svoje lokalne proizvode, nude tradicionalnu gastronomiju, imaju aktivnosi za turiste (berba voća, radionice, planinarenje, zapošljavaju članove domaćinstva, imaju najmanje 10 noćenja ili turističkih posjeta u prethodnoj godini, imaju ugovor sa turističkom agencijom ili platformom.</w:t>
            </w:r>
          </w:p>
          <w:p w:rsidR="00000000" w:rsidDel="00000000" w:rsidP="00000000" w:rsidRDefault="00000000" w:rsidRPr="00000000" w14:paraId="00000085">
            <w:pPr>
              <w:spacing w:after="0" w:line="240" w:lineRule="auto"/>
              <w:jc w:val="both"/>
              <w:rPr/>
            </w:pPr>
            <w:r w:rsidDel="00000000" w:rsidR="00000000" w:rsidRPr="00000000">
              <w:rPr>
                <w:b w:val="1"/>
                <w:bCs w:val="1"/>
                <w:rtl w:val="0"/>
              </w:rPr>
              <w:t xml:space="preserve">Eliminatorni uslov:</w:t>
            </w:r>
            <w:r w:rsidDel="00000000" w:rsidR="00000000" w:rsidRPr="00000000">
              <w:rPr>
                <w:rtl w:val="0"/>
              </w:rPr>
            </w:r>
          </w:p>
          <w:p w:rsidR="00000000" w:rsidDel="00000000" w:rsidP="00000000" w:rsidRDefault="00000000" w:rsidRPr="00000000" w14:paraId="00000086">
            <w:pPr>
              <w:spacing w:after="0" w:line="240" w:lineRule="auto"/>
              <w:jc w:val="both"/>
              <w:rPr/>
            </w:pPr>
            <w:r w:rsidDel="00000000" w:rsidR="00000000" w:rsidRPr="00000000">
              <w:rPr>
                <w:rtl w:val="0"/>
              </w:rPr>
              <w:t xml:space="preserve">- Pravo na podsticaj iz ove mjere nemaju podnosioci zahtjeva koji su za pomenute radove dobili pomoć, odnosno finansijska i druga sredstva iz drugog izvora javnog finansiranja (lokalnog i državnog);</w:t>
            </w:r>
          </w:p>
          <w:p w:rsidR="00000000" w:rsidDel="00000000" w:rsidP="00000000" w:rsidRDefault="00000000" w:rsidRPr="00000000" w14:paraId="00000087">
            <w:pPr>
              <w:spacing w:after="0" w:line="240" w:lineRule="auto"/>
              <w:jc w:val="both"/>
              <w:rPr/>
            </w:pPr>
            <w:r w:rsidDel="00000000" w:rsidR="00000000" w:rsidRPr="00000000">
              <w:rPr>
                <w:rtl w:val="0"/>
              </w:rPr>
              <w:t xml:space="preserve">- Pravo na podsticaj iz ove mjere nemaju podnosioci zahtjeva koji su koristili podsticaj iz ove mjere u posljednje 3 godine.                 </w:t>
            </w:r>
          </w:p>
          <w:p w:rsidR="00000000" w:rsidDel="00000000" w:rsidP="00000000" w:rsidRDefault="00000000" w:rsidRPr="00000000" w14:paraId="00000088">
            <w:pPr>
              <w:spacing w:after="0" w:line="240" w:lineRule="auto"/>
              <w:jc w:val="both"/>
              <w:rPr/>
            </w:pPr>
            <w:r w:rsidDel="00000000" w:rsidR="00000000" w:rsidRPr="00000000">
              <w:rPr>
                <w:b w:val="1"/>
                <w:bCs w:val="1"/>
                <w:rtl w:val="0"/>
              </w:rPr>
              <w:t xml:space="preserve">Potrebna dokumentacija:</w:t>
            </w:r>
            <w:r w:rsidDel="00000000" w:rsidR="00000000" w:rsidRPr="00000000">
              <w:rPr>
                <w:rtl w:val="0"/>
              </w:rPr>
            </w:r>
          </w:p>
          <w:p w:rsidR="00000000" w:rsidDel="00000000" w:rsidP="00000000" w:rsidRDefault="00000000" w:rsidRPr="00000000" w14:paraId="00000089">
            <w:pPr>
              <w:numPr>
                <w:ilvl w:val="0"/>
                <w:numId w:val="8"/>
              </w:numPr>
              <w:spacing w:after="160" w:line="240" w:lineRule="auto"/>
              <w:ind w:left="720" w:hanging="360"/>
              <w:jc w:val="both"/>
              <w:rPr/>
            </w:pPr>
            <w:r w:rsidDel="00000000" w:rsidR="00000000" w:rsidRPr="00000000">
              <w:rPr>
                <w:rtl w:val="0"/>
              </w:rPr>
              <w:t xml:space="preserve">Popunjen zahtjev za podršku  uz detaljan opis invensticije (može se dobiti na Građanskom birou Opštine ili u prostorijama Sekretarijata za ruralni i održivi razvoj);</w:t>
            </w:r>
          </w:p>
          <w:p w:rsidR="00000000" w:rsidDel="00000000" w:rsidP="00000000" w:rsidRDefault="00000000" w:rsidRPr="00000000" w14:paraId="0000008A">
            <w:pPr>
              <w:numPr>
                <w:ilvl w:val="0"/>
                <w:numId w:val="9"/>
              </w:numPr>
              <w:spacing w:after="0" w:line="240" w:lineRule="auto"/>
              <w:ind w:left="720" w:hanging="360"/>
              <w:jc w:val="both"/>
              <w:rPr>
                <w:b w:val="1"/>
                <w:bCs w:val="1"/>
              </w:rPr>
            </w:pPr>
            <w:r w:rsidDel="00000000" w:rsidR="00000000" w:rsidRPr="00000000">
              <w:rPr>
                <w:rtl w:val="0"/>
              </w:rPr>
              <w:t xml:space="preserve">Dokaz/rješenje o registraciji seoskog domaćinstva,</w:t>
            </w:r>
            <w:r w:rsidDel="00000000" w:rsidR="00000000" w:rsidRPr="00000000">
              <w:rPr>
                <w:rtl w:val="0"/>
              </w:rPr>
            </w:r>
          </w:p>
          <w:p w:rsidR="00000000" w:rsidDel="00000000" w:rsidP="00000000" w:rsidRDefault="00000000" w:rsidRPr="00000000" w14:paraId="0000008B">
            <w:pPr>
              <w:numPr>
                <w:ilvl w:val="0"/>
                <w:numId w:val="9"/>
              </w:numPr>
              <w:spacing w:after="0" w:line="240" w:lineRule="auto"/>
              <w:ind w:left="720" w:hanging="360"/>
              <w:jc w:val="both"/>
              <w:rPr>
                <w:b w:val="1"/>
                <w:bCs w:val="1"/>
              </w:rPr>
            </w:pPr>
            <w:r w:rsidDel="00000000" w:rsidR="00000000" w:rsidRPr="00000000">
              <w:rPr>
                <w:rtl w:val="0"/>
              </w:rPr>
              <w:t xml:space="preserve">Posjedovni list – list nepokretnosti (objekta koji se adaptira ili objekta u kojem će se oprema nalaziti);</w:t>
            </w:r>
            <w:r w:rsidDel="00000000" w:rsidR="00000000" w:rsidRPr="00000000">
              <w:rPr>
                <w:rtl w:val="0"/>
              </w:rPr>
            </w:r>
          </w:p>
          <w:p w:rsidR="00000000" w:rsidDel="00000000" w:rsidP="00000000" w:rsidRDefault="00000000" w:rsidRPr="00000000" w14:paraId="0000008C">
            <w:pPr>
              <w:numPr>
                <w:ilvl w:val="0"/>
                <w:numId w:val="9"/>
              </w:numPr>
              <w:spacing w:after="0" w:line="240" w:lineRule="auto"/>
              <w:ind w:left="720" w:hanging="360"/>
              <w:jc w:val="both"/>
              <w:rPr>
                <w:b w:val="1"/>
                <w:bCs w:val="1"/>
              </w:rPr>
            </w:pPr>
            <w:r w:rsidDel="00000000" w:rsidR="00000000" w:rsidRPr="00000000">
              <w:rPr>
                <w:rtl w:val="0"/>
              </w:rPr>
              <w:t xml:space="preserve">Validan dokaz o plaćanju, i to: uplatnica uz fiskalni račun, ovjerena potvrda o prenosu sredstava ili ovjeren izvod iz banke kao dokaz o izvršenoj uplati. Dokaz o plaćanju ne smije biti stariji od 6 mjeseci;</w:t>
            </w:r>
            <w:r w:rsidDel="00000000" w:rsidR="00000000" w:rsidRPr="00000000">
              <w:rPr>
                <w:rtl w:val="0"/>
              </w:rPr>
            </w:r>
          </w:p>
          <w:p w:rsidR="00000000" w:rsidDel="00000000" w:rsidP="00000000" w:rsidRDefault="00000000" w:rsidRPr="00000000" w14:paraId="0000008D">
            <w:pPr>
              <w:numPr>
                <w:ilvl w:val="0"/>
                <w:numId w:val="9"/>
              </w:numPr>
              <w:spacing w:after="0" w:line="240" w:lineRule="auto"/>
              <w:ind w:left="720" w:hanging="360"/>
              <w:jc w:val="both"/>
              <w:rPr>
                <w:b w:val="1"/>
                <w:bCs w:val="1"/>
              </w:rPr>
            </w:pPr>
            <w:r w:rsidDel="00000000" w:rsidR="00000000" w:rsidRPr="00000000">
              <w:rPr>
                <w:rtl w:val="0"/>
              </w:rPr>
              <w:t xml:space="preserve">Uvjerenje od Uprave javnih prihoda, Opštine Bijelo Polje, da podnosilac zahtjeva nema neizmirenih dospjelih poreskih obaveza po osnovu lokalnih javnih prihoda;</w:t>
            </w:r>
            <w:r w:rsidDel="00000000" w:rsidR="00000000" w:rsidRPr="00000000">
              <w:rPr>
                <w:rtl w:val="0"/>
              </w:rPr>
            </w:r>
          </w:p>
          <w:p w:rsidR="00000000" w:rsidDel="00000000" w:rsidP="00000000" w:rsidRDefault="00000000" w:rsidRPr="00000000" w14:paraId="0000008E">
            <w:pPr>
              <w:numPr>
                <w:ilvl w:val="0"/>
                <w:numId w:val="9"/>
              </w:numPr>
              <w:spacing w:after="0" w:line="240" w:lineRule="auto"/>
              <w:ind w:left="720" w:hanging="360"/>
              <w:jc w:val="both"/>
              <w:rPr>
                <w:b w:val="1"/>
                <w:bCs w:val="1"/>
              </w:rPr>
            </w:pPr>
            <w:r w:rsidDel="00000000" w:rsidR="00000000" w:rsidRPr="00000000">
              <w:rPr>
                <w:rtl w:val="0"/>
              </w:rPr>
              <w:t xml:space="preserve">Izjava u prilog sprečavanja višestrukog finasiranja, ovjerena kod notara;</w:t>
            </w:r>
            <w:r w:rsidDel="00000000" w:rsidR="00000000" w:rsidRPr="00000000">
              <w:rPr>
                <w:rtl w:val="0"/>
              </w:rPr>
            </w:r>
          </w:p>
          <w:p w:rsidR="00000000" w:rsidDel="00000000" w:rsidP="00000000" w:rsidRDefault="00000000" w:rsidRPr="00000000" w14:paraId="0000008F">
            <w:pPr>
              <w:numPr>
                <w:ilvl w:val="0"/>
                <w:numId w:val="9"/>
              </w:numPr>
              <w:spacing w:after="0" w:line="240" w:lineRule="auto"/>
              <w:ind w:left="720" w:hanging="360"/>
              <w:jc w:val="both"/>
              <w:rPr>
                <w:b w:val="1"/>
                <w:bCs w:val="1"/>
              </w:rPr>
            </w:pPr>
            <w:r w:rsidDel="00000000" w:rsidR="00000000" w:rsidRPr="00000000">
              <w:rPr>
                <w:rtl w:val="0"/>
              </w:rPr>
              <w:t xml:space="preserve">Fotokopija lične karte podnosioca zahtjeva.</w:t>
            </w:r>
            <w:r w:rsidDel="00000000" w:rsidR="00000000" w:rsidRPr="00000000">
              <w:rPr>
                <w:rtl w:val="0"/>
              </w:rPr>
            </w:r>
          </w:p>
          <w:p w:rsidR="00000000" w:rsidDel="00000000" w:rsidP="00000000" w:rsidRDefault="00000000" w:rsidRPr="00000000" w14:paraId="00000090">
            <w:pPr>
              <w:numPr>
                <w:ilvl w:val="0"/>
                <w:numId w:val="9"/>
              </w:numPr>
              <w:spacing w:after="0" w:line="240" w:lineRule="auto"/>
              <w:ind w:left="720" w:hanging="360"/>
              <w:jc w:val="both"/>
              <w:rPr/>
            </w:pPr>
            <w:r w:rsidDel="00000000" w:rsidR="00000000" w:rsidRPr="00000000">
              <w:rPr>
                <w:rtl w:val="0"/>
              </w:rPr>
              <w:t xml:space="preserve">Broj žiro računa podnosioca zahtjeva (izvaditi u banci).</w:t>
            </w:r>
          </w:p>
          <w:p w:rsidR="00000000" w:rsidDel="00000000" w:rsidP="00000000" w:rsidRDefault="00000000" w:rsidRPr="00000000" w14:paraId="00000091">
            <w:pPr>
              <w:spacing w:after="0" w:line="240" w:lineRule="auto"/>
              <w:jc w:val="both"/>
              <w:rPr/>
            </w:pPr>
            <w:r w:rsidDel="00000000" w:rsidR="00000000" w:rsidRPr="00000000">
              <w:rPr>
                <w:b w:val="1"/>
                <w:bCs w:val="1"/>
                <w:rtl w:val="0"/>
              </w:rPr>
              <w:t xml:space="preserve">Neprihvatljivi troškovi su</w:t>
            </w:r>
            <w:r w:rsidDel="00000000" w:rsidR="00000000" w:rsidRPr="00000000">
              <w:rPr>
                <w:rtl w:val="0"/>
              </w:rPr>
              <w:t xml:space="preserve">:</w:t>
            </w:r>
          </w:p>
          <w:p w:rsidR="00000000" w:rsidDel="00000000" w:rsidP="00000000" w:rsidRDefault="00000000" w:rsidRPr="00000000" w14:paraId="00000092">
            <w:pPr>
              <w:numPr>
                <w:ilvl w:val="0"/>
                <w:numId w:val="10"/>
              </w:numPr>
              <w:spacing w:after="0" w:line="240" w:lineRule="auto"/>
              <w:ind w:left="720" w:hanging="360"/>
              <w:jc w:val="both"/>
              <w:rPr>
                <w:b w:val="1"/>
                <w:bCs w:val="1"/>
              </w:rPr>
            </w:pPr>
            <w:r w:rsidDel="00000000" w:rsidR="00000000" w:rsidRPr="00000000">
              <w:rPr>
                <w:rtl w:val="0"/>
              </w:rPr>
              <w:t xml:space="preserve">Nabavka polovne robe i materijala;</w:t>
            </w:r>
            <w:r w:rsidDel="00000000" w:rsidR="00000000" w:rsidRPr="00000000">
              <w:rPr>
                <w:rtl w:val="0"/>
              </w:rPr>
            </w:r>
          </w:p>
          <w:p w:rsidR="00000000" w:rsidDel="00000000" w:rsidP="00000000" w:rsidRDefault="00000000" w:rsidRPr="00000000" w14:paraId="00000093">
            <w:pPr>
              <w:numPr>
                <w:ilvl w:val="0"/>
                <w:numId w:val="10"/>
              </w:numPr>
              <w:spacing w:after="0" w:line="240" w:lineRule="auto"/>
              <w:ind w:left="720" w:hanging="360"/>
              <w:jc w:val="both"/>
              <w:rPr>
                <w:b w:val="1"/>
                <w:bCs w:val="1"/>
              </w:rPr>
            </w:pPr>
            <w:r w:rsidDel="00000000" w:rsidR="00000000" w:rsidRPr="00000000">
              <w:rPr>
                <w:rtl w:val="0"/>
              </w:rPr>
              <w:t xml:space="preserve">Troškovi sopstvenog rada;</w:t>
            </w:r>
            <w:r w:rsidDel="00000000" w:rsidR="00000000" w:rsidRPr="00000000">
              <w:rPr>
                <w:rtl w:val="0"/>
              </w:rPr>
            </w:r>
          </w:p>
          <w:p w:rsidR="00000000" w:rsidDel="00000000" w:rsidP="00000000" w:rsidRDefault="00000000" w:rsidRPr="00000000" w14:paraId="00000094">
            <w:pPr>
              <w:numPr>
                <w:ilvl w:val="0"/>
                <w:numId w:val="10"/>
              </w:numPr>
              <w:spacing w:after="0" w:line="240" w:lineRule="auto"/>
              <w:ind w:left="720" w:hanging="360"/>
              <w:jc w:val="both"/>
              <w:rPr>
                <w:b w:val="1"/>
                <w:bCs w:val="1"/>
              </w:rPr>
            </w:pPr>
            <w:r w:rsidDel="00000000" w:rsidR="00000000" w:rsidRPr="00000000">
              <w:rPr>
                <w:rtl w:val="0"/>
              </w:rPr>
              <w:t xml:space="preserve">Troškovi obrtnih sredstava;</w:t>
            </w:r>
            <w:r w:rsidDel="00000000" w:rsidR="00000000" w:rsidRPr="00000000">
              <w:rPr>
                <w:rtl w:val="0"/>
              </w:rPr>
            </w:r>
          </w:p>
          <w:p w:rsidR="00000000" w:rsidDel="00000000" w:rsidP="00000000" w:rsidRDefault="00000000" w:rsidRPr="00000000" w14:paraId="00000095">
            <w:pPr>
              <w:numPr>
                <w:ilvl w:val="0"/>
                <w:numId w:val="10"/>
              </w:numPr>
              <w:spacing w:after="0" w:line="240" w:lineRule="auto"/>
              <w:ind w:left="720" w:hanging="360"/>
              <w:jc w:val="both"/>
              <w:rPr>
                <w:b w:val="1"/>
                <w:bCs w:val="1"/>
              </w:rPr>
            </w:pPr>
            <w:r w:rsidDel="00000000" w:rsidR="00000000" w:rsidRPr="00000000">
              <w:rPr>
                <w:rtl w:val="0"/>
              </w:rPr>
              <w:t xml:space="preserve">Troškovi osiguranja i registracije.</w:t>
            </w:r>
            <w:r w:rsidDel="00000000" w:rsidR="00000000" w:rsidRPr="00000000">
              <w:rPr>
                <w:rtl w:val="0"/>
              </w:rPr>
            </w:r>
          </w:p>
          <w:p w:rsidR="00000000" w:rsidDel="00000000" w:rsidP="00000000" w:rsidRDefault="00000000" w:rsidRPr="00000000" w14:paraId="00000096">
            <w:pPr>
              <w:spacing w:after="0" w:line="240" w:lineRule="auto"/>
              <w:jc w:val="both"/>
              <w:rPr/>
            </w:pPr>
            <w:r w:rsidDel="00000000" w:rsidR="00000000" w:rsidRPr="00000000">
              <w:rPr>
                <w:b w:val="1"/>
                <w:bCs w:val="1"/>
                <w:u w:val="single"/>
                <w:rtl w:val="0"/>
              </w:rPr>
              <w:t xml:space="preserve">Rok</w:t>
            </w:r>
            <w:r w:rsidDel="00000000" w:rsidR="00000000" w:rsidRPr="00000000">
              <w:rPr>
                <w:u w:val="single"/>
                <w:rtl w:val="0"/>
              </w:rPr>
              <w:t xml:space="preserve"> za podnošenje zahtjeva traje do utroška Budžetom planiranih sredstava.</w:t>
            </w:r>
            <w:r w:rsidDel="00000000" w:rsidR="00000000" w:rsidRPr="00000000">
              <w:rPr>
                <w:rtl w:val="0"/>
              </w:rPr>
            </w:r>
          </w:p>
          <w:p w:rsidR="00000000" w:rsidDel="00000000" w:rsidP="00000000" w:rsidRDefault="00000000" w:rsidRPr="00000000" w14:paraId="00000097">
            <w:pPr>
              <w:spacing w:after="0" w:line="240" w:lineRule="auto"/>
              <w:jc w:val="both"/>
              <w:rPr/>
            </w:pPr>
            <w:r w:rsidDel="00000000" w:rsidR="00000000" w:rsidRPr="00000000">
              <w:rPr>
                <w:rtl w:val="0"/>
              </w:rPr>
            </w:r>
          </w:p>
        </w:tc>
      </w:tr>
      <w:tr>
        <w:trPr>
          <w:cantSplit w:val="0"/>
          <w:trHeight w:val="50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8">
            <w:pPr>
              <w:spacing w:after="0" w:line="240" w:lineRule="auto"/>
              <w:jc w:val="center"/>
              <w:rPr>
                <w:b w:val="1"/>
                <w:bCs w:val="1"/>
              </w:rPr>
            </w:pPr>
            <w:r w:rsidDel="00000000" w:rsidR="00000000" w:rsidRPr="00000000">
              <w:rPr>
                <w:b w:val="1"/>
                <w:bCs w:val="1"/>
                <w:rtl w:val="0"/>
              </w:rPr>
              <w:t xml:space="preserve">Korisnici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9">
            <w:pPr>
              <w:spacing w:after="0" w:line="240" w:lineRule="auto"/>
              <w:rPr/>
            </w:pPr>
            <w:r w:rsidDel="00000000" w:rsidR="00000000" w:rsidRPr="00000000">
              <w:rPr>
                <w:rtl w:val="0"/>
              </w:rPr>
              <w:t xml:space="preserve">Registrovana seoska domaćinstva, iz Opštine Bijelo Polje.</w:t>
            </w:r>
          </w:p>
        </w:tc>
      </w:tr>
      <w:tr>
        <w:trPr>
          <w:cantSplit w:val="0"/>
          <w:trHeight w:val="70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A">
            <w:pPr>
              <w:spacing w:after="0" w:line="240" w:lineRule="auto"/>
              <w:jc w:val="center"/>
              <w:rPr>
                <w:b w:val="1"/>
                <w:bCs w:val="1"/>
              </w:rPr>
            </w:pPr>
            <w:r w:rsidDel="00000000" w:rsidR="00000000" w:rsidRPr="00000000">
              <w:rPr>
                <w:b w:val="1"/>
                <w:bCs w:val="1"/>
                <w:rtl w:val="0"/>
              </w:rPr>
              <w:t xml:space="preserve">Način plaćanja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B">
            <w:pPr>
              <w:spacing w:after="0" w:line="240" w:lineRule="auto"/>
              <w:rPr/>
            </w:pPr>
            <w:r w:rsidDel="00000000" w:rsidR="00000000" w:rsidRPr="00000000">
              <w:rPr>
                <w:rtl w:val="0"/>
              </w:rPr>
              <w:t xml:space="preserve">Korisnicima preko poslovnih banaka, na žiro račun. </w:t>
            </w:r>
          </w:p>
          <w:p w:rsidR="00000000" w:rsidDel="00000000" w:rsidP="00000000" w:rsidRDefault="00000000" w:rsidRPr="00000000" w14:paraId="0000009C">
            <w:pPr>
              <w:spacing w:after="0" w:line="240" w:lineRule="auto"/>
              <w:rPr/>
            </w:pPr>
            <w:r w:rsidDel="00000000" w:rsidR="00000000" w:rsidRPr="00000000">
              <w:rPr>
                <w:rtl w:val="0"/>
              </w:rPr>
              <w:t xml:space="preserve">Isplatu vrši Sekretarijat za finansije Opštine Bijelo Polje.</w:t>
            </w:r>
          </w:p>
        </w:tc>
      </w:tr>
      <w:tr>
        <w:trPr>
          <w:cantSplit w:val="0"/>
          <w:trHeight w:val="43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D">
            <w:pPr>
              <w:spacing w:after="0" w:line="240" w:lineRule="auto"/>
              <w:jc w:val="center"/>
              <w:rPr>
                <w:b w:val="1"/>
                <w:bCs w:val="1"/>
              </w:rPr>
            </w:pPr>
            <w:r w:rsidDel="00000000" w:rsidR="00000000" w:rsidRPr="00000000">
              <w:rPr>
                <w:b w:val="1"/>
                <w:bCs w:val="1"/>
                <w:rtl w:val="0"/>
              </w:rPr>
              <w:t xml:space="preserve">Realizacija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E">
            <w:pPr>
              <w:spacing w:after="0" w:line="240" w:lineRule="auto"/>
              <w:rPr/>
            </w:pPr>
            <w:r w:rsidDel="00000000" w:rsidR="00000000" w:rsidRPr="00000000">
              <w:rPr>
                <w:rtl w:val="0"/>
              </w:rPr>
              <w:t xml:space="preserve">Sekretarijat za ruralni i održivi razvoj i Sekretarijat za finansije</w:t>
            </w:r>
          </w:p>
        </w:tc>
      </w:tr>
      <w:tr>
        <w:trPr>
          <w:cantSplit w:val="0"/>
          <w:trHeight w:val="81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F">
            <w:pPr>
              <w:spacing w:after="0" w:line="240" w:lineRule="auto"/>
              <w:rPr>
                <w:b w:val="1"/>
                <w:bCs w:val="1"/>
              </w:rPr>
            </w:pPr>
            <w:r w:rsidDel="00000000" w:rsidR="00000000" w:rsidRPr="00000000">
              <w:rPr>
                <w:rtl w:val="0"/>
              </w:rPr>
            </w:r>
          </w:p>
          <w:p w:rsidR="00000000" w:rsidDel="00000000" w:rsidP="00000000" w:rsidRDefault="00000000" w:rsidRPr="00000000" w14:paraId="000000A0">
            <w:pPr>
              <w:spacing w:after="0" w:line="240" w:lineRule="auto"/>
              <w:jc w:val="center"/>
              <w:rPr>
                <w:b w:val="1"/>
                <w:bCs w:val="1"/>
              </w:rPr>
            </w:pPr>
            <w:r w:rsidDel="00000000" w:rsidR="00000000" w:rsidRPr="00000000">
              <w:rPr>
                <w:b w:val="1"/>
                <w:bCs w:val="1"/>
                <w:rtl w:val="0"/>
              </w:rPr>
              <w:t xml:space="preserve">Procedura realizacije</w:t>
            </w:r>
          </w:p>
          <w:p w:rsidR="00000000" w:rsidDel="00000000" w:rsidP="00000000" w:rsidRDefault="00000000" w:rsidRPr="00000000" w14:paraId="000000A1">
            <w:pPr>
              <w:spacing w:after="0" w:line="240" w:lineRule="auto"/>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2">
            <w:pPr>
              <w:spacing w:after="0" w:line="240" w:lineRule="auto"/>
              <w:rPr/>
            </w:pPr>
            <w:r w:rsidDel="00000000" w:rsidR="00000000" w:rsidRPr="00000000">
              <w:rPr>
                <w:rtl w:val="0"/>
              </w:rPr>
              <w:t xml:space="preserve">Podnešene zahtjeve obrađuje služba za ruralni razvoj (Sekretarijat za ruralni i održivi razvoj Opštine Bijelo Polje). </w:t>
            </w:r>
          </w:p>
          <w:p w:rsidR="00000000" w:rsidDel="00000000" w:rsidP="00000000" w:rsidRDefault="00000000" w:rsidRPr="00000000" w14:paraId="000000A3">
            <w:pPr>
              <w:spacing w:after="0" w:line="240" w:lineRule="auto"/>
              <w:rPr/>
            </w:pPr>
            <w:r w:rsidDel="00000000" w:rsidR="00000000" w:rsidRPr="00000000">
              <w:rPr>
                <w:rtl w:val="0"/>
              </w:rPr>
              <w:t xml:space="preserve">Podrška se isplaćuje po završetku investicije, po pravilu, nakon administrativne i terenske kontrole.</w:t>
            </w:r>
          </w:p>
        </w:tc>
      </w:tr>
      <w:tr>
        <w:trPr>
          <w:cantSplit w:val="0"/>
          <w:trHeight w:val="81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4">
            <w:pPr>
              <w:spacing w:after="0" w:line="240" w:lineRule="auto"/>
              <w:rPr>
                <w:b w:val="1"/>
                <w:bCs w:val="1"/>
              </w:rPr>
            </w:pPr>
            <w:r w:rsidDel="00000000" w:rsidR="00000000" w:rsidRPr="00000000">
              <w:rPr>
                <w:rtl w:val="0"/>
              </w:rPr>
            </w:r>
          </w:p>
          <w:p w:rsidR="00000000" w:rsidDel="00000000" w:rsidP="00000000" w:rsidRDefault="00000000" w:rsidRPr="00000000" w14:paraId="000000A5">
            <w:pPr>
              <w:spacing w:after="0" w:line="240" w:lineRule="auto"/>
              <w:rPr>
                <w:b w:val="1"/>
                <w:bCs w:val="1"/>
              </w:rPr>
            </w:pPr>
            <w:r w:rsidDel="00000000" w:rsidR="00000000" w:rsidRPr="00000000">
              <w:rPr>
                <w:b w:val="1"/>
                <w:bCs w:val="1"/>
                <w:rtl w:val="0"/>
              </w:rPr>
              <w:t xml:space="preserve">Indikatori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6">
            <w:pPr>
              <w:spacing w:after="0" w:line="240" w:lineRule="auto"/>
              <w:rPr/>
            </w:pPr>
            <w:r w:rsidDel="00000000" w:rsidR="00000000" w:rsidRPr="00000000">
              <w:rPr>
                <w:rtl w:val="0"/>
              </w:rPr>
              <w:t xml:space="preserve">Broj registrovanih seoskih domaćinstava.</w:t>
            </w:r>
          </w:p>
          <w:p w:rsidR="00000000" w:rsidDel="00000000" w:rsidP="00000000" w:rsidRDefault="00000000" w:rsidRPr="00000000" w14:paraId="000000A7">
            <w:pPr>
              <w:spacing w:after="0" w:line="240" w:lineRule="auto"/>
              <w:rPr/>
            </w:pPr>
            <w:r w:rsidDel="00000000" w:rsidR="00000000" w:rsidRPr="00000000">
              <w:rPr>
                <w:rtl w:val="0"/>
              </w:rPr>
              <w:t xml:space="preserve">Broj zaposlenih na ruralnom području opštine.</w:t>
            </w:r>
          </w:p>
          <w:p w:rsidR="00000000" w:rsidDel="00000000" w:rsidP="00000000" w:rsidRDefault="00000000" w:rsidRPr="00000000" w14:paraId="000000A8">
            <w:pPr>
              <w:spacing w:after="0" w:line="240" w:lineRule="auto"/>
              <w:rPr/>
            </w:pPr>
            <w:r w:rsidDel="00000000" w:rsidR="00000000" w:rsidRPr="00000000">
              <w:rPr>
                <w:rtl w:val="0"/>
              </w:rPr>
              <w:t xml:space="preserve">Broj turista na godišnjem nivou koji posjećuju opštinu.</w:t>
            </w:r>
          </w:p>
        </w:tc>
      </w:tr>
      <w:tr>
        <w:trPr>
          <w:cantSplit w:val="0"/>
          <w:trHeight w:val="62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9">
            <w:pPr>
              <w:spacing w:after="0" w:line="240" w:lineRule="auto"/>
              <w:jc w:val="center"/>
              <w:rPr>
                <w:b w:val="1"/>
                <w:bCs w:val="1"/>
              </w:rPr>
            </w:pPr>
            <w:r w:rsidDel="00000000" w:rsidR="00000000" w:rsidRPr="00000000">
              <w:rPr>
                <w:b w:val="1"/>
                <w:bCs w:val="1"/>
                <w:rtl w:val="0"/>
              </w:rPr>
              <w:t xml:space="preserve">Iznos sredstava u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A">
            <w:pPr>
              <w:spacing w:after="0" w:line="240" w:lineRule="auto"/>
              <w:jc w:val="center"/>
              <w:rPr/>
            </w:pPr>
            <w:r w:rsidDel="00000000" w:rsidR="00000000" w:rsidRPr="00000000">
              <w:rPr>
                <w:b w:val="1"/>
                <w:bCs w:val="1"/>
                <w:rtl w:val="0"/>
              </w:rPr>
              <w:t xml:space="preserve">25.000,00</w:t>
            </w:r>
            <w:r w:rsidDel="00000000" w:rsidR="00000000" w:rsidRPr="00000000">
              <w:rPr>
                <w:rtl w:val="0"/>
              </w:rPr>
            </w:r>
          </w:p>
        </w:tc>
      </w:tr>
    </w:tbl>
    <w:p w:rsidR="00000000" w:rsidDel="00000000" w:rsidP="00000000" w:rsidRDefault="00000000" w:rsidRPr="00000000" w14:paraId="000000AB">
      <w:pPr>
        <w:spacing w:after="0" w:lineRule="auto"/>
        <w:rPr/>
      </w:pPr>
      <w:r w:rsidDel="00000000" w:rsidR="00000000" w:rsidRPr="00000000">
        <w:rPr>
          <w:rtl w:val="0"/>
        </w:rPr>
      </w:r>
    </w:p>
    <w:p w:rsidR="00000000" w:rsidDel="00000000" w:rsidP="00000000" w:rsidRDefault="00000000" w:rsidRPr="00000000" w14:paraId="000000AC">
      <w:pPr>
        <w:spacing w:after="0" w:lineRule="auto"/>
        <w:rPr/>
      </w:pPr>
      <w:r w:rsidDel="00000000" w:rsidR="00000000" w:rsidRPr="00000000">
        <w:rPr>
          <w:rtl w:val="0"/>
        </w:rPr>
      </w:r>
    </w:p>
    <w:p w:rsidR="00000000" w:rsidDel="00000000" w:rsidP="00000000" w:rsidRDefault="00000000" w:rsidRPr="00000000" w14:paraId="000000AD">
      <w:pPr>
        <w:spacing w:after="0" w:lineRule="auto"/>
        <w:rPr/>
      </w:pPr>
      <w:r w:rsidDel="00000000" w:rsidR="00000000" w:rsidRPr="00000000">
        <w:rPr>
          <w:rtl w:val="0"/>
        </w:rPr>
      </w:r>
    </w:p>
    <w:p w:rsidR="00000000" w:rsidDel="00000000" w:rsidP="00000000" w:rsidRDefault="00000000" w:rsidRPr="00000000" w14:paraId="000000AE">
      <w:pPr>
        <w:spacing w:after="0" w:lineRule="auto"/>
        <w:rPr/>
      </w:pPr>
      <w:r w:rsidDel="00000000" w:rsidR="00000000" w:rsidRPr="00000000">
        <w:rPr>
          <w:rtl w:val="0"/>
        </w:rPr>
      </w:r>
    </w:p>
    <w:tbl>
      <w:tblPr>
        <w:tblStyle w:val="Table3"/>
        <w:tblW w:w="9414.0" w:type="dxa"/>
        <w:jc w:val="left"/>
        <w:tblInd w:w="-2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2"/>
        <w:gridCol w:w="7712"/>
        <w:tblGridChange w:id="0">
          <w:tblGrid>
            <w:gridCol w:w="1702"/>
            <w:gridCol w:w="7712"/>
          </w:tblGrid>
        </w:tblGridChange>
      </w:tblGrid>
      <w:tr>
        <w:trPr>
          <w:cantSplit w:val="0"/>
          <w:trHeight w:val="71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jc w:val="center"/>
              <w:rPr/>
            </w:pPr>
            <w:r w:rsidDel="00000000" w:rsidR="00000000" w:rsidRPr="00000000">
              <w:rPr>
                <w:rtl w:val="0"/>
              </w:rPr>
            </w:r>
          </w:p>
          <w:p w:rsidR="00000000" w:rsidDel="00000000" w:rsidP="00000000" w:rsidRDefault="00000000" w:rsidRPr="00000000" w14:paraId="000000B0">
            <w:pPr>
              <w:jc w:val="center"/>
              <w:rPr/>
            </w:pPr>
            <w:r w:rsidDel="00000000" w:rsidR="00000000" w:rsidRPr="00000000">
              <w:rPr>
                <w:rtl w:val="0"/>
              </w:rPr>
              <w:t xml:space="preserve">1.2.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jc w:val="center"/>
              <w:rPr/>
            </w:pPr>
            <w:r w:rsidDel="00000000" w:rsidR="00000000" w:rsidRPr="00000000">
              <w:rPr>
                <w:rtl w:val="0"/>
              </w:rPr>
            </w:r>
          </w:p>
          <w:p w:rsidR="00000000" w:rsidDel="00000000" w:rsidP="00000000" w:rsidRDefault="00000000" w:rsidRPr="00000000" w14:paraId="000000B2">
            <w:pPr>
              <w:jc w:val="center"/>
              <w:rPr/>
            </w:pPr>
            <w:r w:rsidDel="00000000" w:rsidR="00000000" w:rsidRPr="00000000">
              <w:rPr>
                <w:rtl w:val="0"/>
              </w:rPr>
              <w:t xml:space="preserve">RAZVOJ SEOSKE INFRASTRUKTURE</w:t>
            </w:r>
          </w:p>
        </w:tc>
      </w:tr>
      <w:tr>
        <w:trPr>
          <w:cantSplit w:val="0"/>
          <w:trHeight w:val="11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spacing w:line="259" w:lineRule="auto"/>
              <w:rPr/>
            </w:pPr>
            <w:r w:rsidDel="00000000" w:rsidR="00000000" w:rsidRPr="00000000">
              <w:rPr>
                <w:rtl w:val="0"/>
              </w:rPr>
            </w:r>
          </w:p>
          <w:p w:rsidR="00000000" w:rsidDel="00000000" w:rsidP="00000000" w:rsidRDefault="00000000" w:rsidRPr="00000000" w14:paraId="000000B4">
            <w:pPr>
              <w:spacing w:line="259" w:lineRule="auto"/>
              <w:rPr/>
            </w:pPr>
            <w:r w:rsidDel="00000000" w:rsidR="00000000" w:rsidRPr="00000000">
              <w:rPr>
                <w:rtl w:val="0"/>
              </w:rPr>
            </w:r>
          </w:p>
          <w:p w:rsidR="00000000" w:rsidDel="00000000" w:rsidP="00000000" w:rsidRDefault="00000000" w:rsidRPr="00000000" w14:paraId="000000B5">
            <w:pPr>
              <w:spacing w:line="259" w:lineRule="auto"/>
              <w:rPr/>
            </w:pPr>
            <w:r w:rsidDel="00000000" w:rsidR="00000000" w:rsidRPr="00000000">
              <w:rPr>
                <w:rtl w:val="0"/>
              </w:rPr>
            </w:r>
          </w:p>
          <w:p w:rsidR="00000000" w:rsidDel="00000000" w:rsidP="00000000" w:rsidRDefault="00000000" w:rsidRPr="00000000" w14:paraId="000000B6">
            <w:pPr>
              <w:spacing w:line="259" w:lineRule="auto"/>
              <w:rPr/>
            </w:pPr>
            <w:r w:rsidDel="00000000" w:rsidR="00000000" w:rsidRPr="00000000">
              <w:rPr>
                <w:rtl w:val="0"/>
              </w:rPr>
            </w:r>
          </w:p>
          <w:p w:rsidR="00000000" w:rsidDel="00000000" w:rsidP="00000000" w:rsidRDefault="00000000" w:rsidRPr="00000000" w14:paraId="000000B7">
            <w:pPr>
              <w:spacing w:line="259" w:lineRule="auto"/>
              <w:rPr/>
            </w:pPr>
            <w:r w:rsidDel="00000000" w:rsidR="00000000" w:rsidRPr="00000000">
              <w:rPr>
                <w:rtl w:val="0"/>
              </w:rPr>
            </w:r>
          </w:p>
          <w:p w:rsidR="00000000" w:rsidDel="00000000" w:rsidP="00000000" w:rsidRDefault="00000000" w:rsidRPr="00000000" w14:paraId="000000B8">
            <w:pPr>
              <w:spacing w:line="259" w:lineRule="auto"/>
              <w:rPr/>
            </w:pPr>
            <w:r w:rsidDel="00000000" w:rsidR="00000000" w:rsidRPr="00000000">
              <w:rPr>
                <w:rtl w:val="0"/>
              </w:rPr>
            </w:r>
          </w:p>
          <w:p w:rsidR="00000000" w:rsidDel="00000000" w:rsidP="00000000" w:rsidRDefault="00000000" w:rsidRPr="00000000" w14:paraId="000000B9">
            <w:pPr>
              <w:spacing w:line="259" w:lineRule="auto"/>
              <w:jc w:val="center"/>
              <w:rPr/>
            </w:pPr>
            <w:r w:rsidDel="00000000" w:rsidR="00000000" w:rsidRPr="00000000">
              <w:rPr>
                <w:rtl w:val="0"/>
              </w:rPr>
              <w:t xml:space="preserve">Razlozi za podršku</w:t>
            </w:r>
          </w:p>
          <w:p w:rsidR="00000000" w:rsidDel="00000000" w:rsidP="00000000" w:rsidRDefault="00000000" w:rsidRPr="00000000" w14:paraId="000000BA">
            <w:pPr>
              <w:spacing w:line="259" w:lineRule="auto"/>
              <w:rPr/>
            </w:pPr>
            <w:r w:rsidDel="00000000" w:rsidR="00000000" w:rsidRPr="00000000">
              <w:rPr>
                <w:rtl w:val="0"/>
              </w:rPr>
            </w:r>
          </w:p>
          <w:p w:rsidR="00000000" w:rsidDel="00000000" w:rsidP="00000000" w:rsidRDefault="00000000" w:rsidRPr="00000000" w14:paraId="000000BB">
            <w:pPr>
              <w:spacing w:line="259" w:lineRule="auto"/>
              <w:rPr/>
            </w:pPr>
            <w:r w:rsidDel="00000000" w:rsidR="00000000" w:rsidRPr="00000000">
              <w:rPr>
                <w:rtl w:val="0"/>
              </w:rPr>
            </w:r>
          </w:p>
          <w:p w:rsidR="00000000" w:rsidDel="00000000" w:rsidP="00000000" w:rsidRDefault="00000000" w:rsidRPr="00000000" w14:paraId="000000BC">
            <w:pPr>
              <w:spacing w:line="259" w:lineRule="auto"/>
              <w:rPr/>
            </w:pPr>
            <w:r w:rsidDel="00000000" w:rsidR="00000000" w:rsidRPr="00000000">
              <w:rPr>
                <w:rtl w:val="0"/>
              </w:rPr>
            </w:r>
          </w:p>
          <w:p w:rsidR="00000000" w:rsidDel="00000000" w:rsidP="00000000" w:rsidRDefault="00000000" w:rsidRPr="00000000" w14:paraId="000000BD">
            <w:pPr>
              <w:spacing w:line="259" w:lineRule="auto"/>
              <w:rPr/>
            </w:pPr>
            <w:r w:rsidDel="00000000" w:rsidR="00000000" w:rsidRPr="00000000">
              <w:rPr>
                <w:rtl w:val="0"/>
              </w:rPr>
            </w:r>
          </w:p>
          <w:p w:rsidR="00000000" w:rsidDel="00000000" w:rsidP="00000000" w:rsidRDefault="00000000" w:rsidRPr="00000000" w14:paraId="000000BE">
            <w:pPr>
              <w:spacing w:line="259" w:lineRule="auto"/>
              <w:rPr/>
            </w:pPr>
            <w:r w:rsidDel="00000000" w:rsidR="00000000" w:rsidRPr="00000000">
              <w:rPr>
                <w:rtl w:val="0"/>
              </w:rPr>
            </w:r>
          </w:p>
          <w:p w:rsidR="00000000" w:rsidDel="00000000" w:rsidP="00000000" w:rsidRDefault="00000000" w:rsidRPr="00000000" w14:paraId="000000BF">
            <w:pPr>
              <w:spacing w:line="259"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spacing w:line="259" w:lineRule="auto"/>
              <w:jc w:val="both"/>
              <w:rPr/>
            </w:pPr>
            <w:r w:rsidDel="00000000" w:rsidR="00000000" w:rsidRPr="00000000">
              <w:rPr>
                <w:rtl w:val="0"/>
              </w:rPr>
              <w:t xml:space="preserve">Seosko područje opštine često ima problem sa manjom ali važnom infrastrukturom od opšteg značaja, poput: nepostojanja adekvatnih mostova na manjim rijekama i potocima, lošeg vodosnadbijevanja, neuređenih i neograđenih seoskih grobalja, loših i rizičnih pojedinih seoskih puteva (dionica puta), dotrajale krovne konstrukcije, stolarije isl. na objektima od opšteg (zajedničkog) značaja, dotrajalih sportskim terena i mobilijara, opreme od opšteg značaja (koja se daje na korišćenje svim mještanima tog područja), neuređenih neopremljenih prostorija mjesnih zajednica, nepostojanja ili nefunkcionalnosti seoske rasvjete itd.</w:t>
            </w:r>
          </w:p>
          <w:p w:rsidR="00000000" w:rsidDel="00000000" w:rsidP="00000000" w:rsidRDefault="00000000" w:rsidRPr="00000000" w14:paraId="000000C1">
            <w:pPr>
              <w:spacing w:line="259" w:lineRule="auto"/>
              <w:jc w:val="both"/>
              <w:rPr/>
            </w:pPr>
            <w:r w:rsidDel="00000000" w:rsidR="00000000" w:rsidRPr="00000000">
              <w:rPr>
                <w:rtl w:val="0"/>
              </w:rPr>
              <w:t xml:space="preserve">Ovo negativno utiče na sveukupnu sliku seoskog područja smanjujući kvalitet života na selu i primamnjivost samog sela.</w:t>
            </w:r>
          </w:p>
          <w:p w:rsidR="00000000" w:rsidDel="00000000" w:rsidP="00000000" w:rsidRDefault="00000000" w:rsidRPr="00000000" w14:paraId="000000C2">
            <w:pPr>
              <w:spacing w:line="259" w:lineRule="auto"/>
              <w:jc w:val="both"/>
              <w:rPr/>
            </w:pPr>
            <w:r w:rsidDel="00000000" w:rsidR="00000000" w:rsidRPr="00000000">
              <w:rPr>
                <w:rtl w:val="0"/>
              </w:rPr>
              <w:t xml:space="preserve">Kako bi se unaprijedio život na selu potrebno je konstantno ulagati u unaprjeđenje seoske infrastrukture, što je od bitnog značaja za mještane ruralnog područja.</w:t>
            </w:r>
          </w:p>
        </w:tc>
      </w:tr>
      <w:tr>
        <w:trPr>
          <w:cantSplit w:val="0"/>
          <w:trHeight w:val="15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spacing w:line="259" w:lineRule="auto"/>
              <w:rPr/>
            </w:pPr>
            <w:r w:rsidDel="00000000" w:rsidR="00000000" w:rsidRPr="00000000">
              <w:rPr>
                <w:rtl w:val="0"/>
              </w:rPr>
            </w:r>
          </w:p>
          <w:p w:rsidR="00000000" w:rsidDel="00000000" w:rsidP="00000000" w:rsidRDefault="00000000" w:rsidRPr="00000000" w14:paraId="000000C4">
            <w:pPr>
              <w:spacing w:line="259" w:lineRule="auto"/>
              <w:jc w:val="center"/>
              <w:rPr/>
            </w:pPr>
            <w:r w:rsidDel="00000000" w:rsidR="00000000" w:rsidRPr="00000000">
              <w:rPr>
                <w:rtl w:val="0"/>
              </w:rPr>
            </w:r>
          </w:p>
          <w:p w:rsidR="00000000" w:rsidDel="00000000" w:rsidP="00000000" w:rsidRDefault="00000000" w:rsidRPr="00000000" w14:paraId="000000C5">
            <w:pPr>
              <w:spacing w:line="259" w:lineRule="auto"/>
              <w:jc w:val="center"/>
              <w:rPr/>
            </w:pPr>
            <w:r w:rsidDel="00000000" w:rsidR="00000000" w:rsidRPr="00000000">
              <w:rPr>
                <w:rtl w:val="0"/>
              </w:rPr>
              <w:t xml:space="preserve">Ciljevi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Poboljšanje infrastrukturnih uslova na ruralnom području opštine</w:t>
            </w:r>
          </w:p>
          <w:p w:rsidR="00000000" w:rsidDel="00000000" w:rsidP="00000000" w:rsidRDefault="00000000" w:rsidRPr="00000000" w14:paraId="000000C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Podizanje kvaliteta života na ruralnog području opštine</w:t>
            </w:r>
          </w:p>
          <w:p w:rsidR="00000000" w:rsidDel="00000000" w:rsidP="00000000" w:rsidRDefault="00000000" w:rsidRPr="00000000" w14:paraId="000000C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Zaustavljanje iseljavanja i depopulacije sela</w:t>
            </w:r>
          </w:p>
          <w:p w:rsidR="00000000" w:rsidDel="00000000" w:rsidP="00000000" w:rsidRDefault="00000000" w:rsidRPr="00000000" w14:paraId="000000C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Unapređenje sportskih, društvenih, socijalnih i drugih uslova na ruralnom području opštine</w:t>
            </w:r>
          </w:p>
        </w:tc>
      </w:tr>
      <w:tr>
        <w:trPr>
          <w:cantSplit w:val="0"/>
          <w:trHeight w:val="11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spacing w:line="259" w:lineRule="auto"/>
              <w:rPr/>
            </w:pPr>
            <w:r w:rsidDel="00000000" w:rsidR="00000000" w:rsidRPr="00000000">
              <w:rPr>
                <w:rtl w:val="0"/>
              </w:rPr>
            </w:r>
          </w:p>
          <w:p w:rsidR="00000000" w:rsidDel="00000000" w:rsidP="00000000" w:rsidRDefault="00000000" w:rsidRPr="00000000" w14:paraId="000000CB">
            <w:pPr>
              <w:spacing w:line="259" w:lineRule="auto"/>
              <w:rPr/>
            </w:pPr>
            <w:r w:rsidDel="00000000" w:rsidR="00000000" w:rsidRPr="00000000">
              <w:rPr>
                <w:rtl w:val="0"/>
              </w:rPr>
            </w:r>
          </w:p>
          <w:p w:rsidR="00000000" w:rsidDel="00000000" w:rsidP="00000000" w:rsidRDefault="00000000" w:rsidRPr="00000000" w14:paraId="000000CC">
            <w:pPr>
              <w:spacing w:line="259" w:lineRule="auto"/>
              <w:rPr/>
            </w:pPr>
            <w:r w:rsidDel="00000000" w:rsidR="00000000" w:rsidRPr="00000000">
              <w:rPr>
                <w:rtl w:val="0"/>
              </w:rPr>
            </w:r>
          </w:p>
          <w:p w:rsidR="00000000" w:rsidDel="00000000" w:rsidP="00000000" w:rsidRDefault="00000000" w:rsidRPr="00000000" w14:paraId="000000CD">
            <w:pPr>
              <w:spacing w:line="259" w:lineRule="auto"/>
              <w:rPr/>
            </w:pPr>
            <w:r w:rsidDel="00000000" w:rsidR="00000000" w:rsidRPr="00000000">
              <w:rPr>
                <w:rtl w:val="0"/>
              </w:rPr>
            </w:r>
          </w:p>
          <w:p w:rsidR="00000000" w:rsidDel="00000000" w:rsidP="00000000" w:rsidRDefault="00000000" w:rsidRPr="00000000" w14:paraId="000000CE">
            <w:pPr>
              <w:spacing w:line="259" w:lineRule="auto"/>
              <w:rPr/>
            </w:pPr>
            <w:r w:rsidDel="00000000" w:rsidR="00000000" w:rsidRPr="00000000">
              <w:rPr>
                <w:rtl w:val="0"/>
              </w:rPr>
            </w:r>
          </w:p>
          <w:p w:rsidR="00000000" w:rsidDel="00000000" w:rsidP="00000000" w:rsidRDefault="00000000" w:rsidRPr="00000000" w14:paraId="000000CF">
            <w:pPr>
              <w:spacing w:line="259" w:lineRule="auto"/>
              <w:rPr/>
            </w:pPr>
            <w:r w:rsidDel="00000000" w:rsidR="00000000" w:rsidRPr="00000000">
              <w:rPr>
                <w:rtl w:val="0"/>
              </w:rPr>
            </w:r>
          </w:p>
          <w:p w:rsidR="00000000" w:rsidDel="00000000" w:rsidP="00000000" w:rsidRDefault="00000000" w:rsidRPr="00000000" w14:paraId="000000D0">
            <w:pPr>
              <w:spacing w:line="259" w:lineRule="auto"/>
              <w:rPr/>
            </w:pPr>
            <w:r w:rsidDel="00000000" w:rsidR="00000000" w:rsidRPr="00000000">
              <w:rPr>
                <w:rtl w:val="0"/>
              </w:rPr>
            </w:r>
          </w:p>
          <w:p w:rsidR="00000000" w:rsidDel="00000000" w:rsidP="00000000" w:rsidRDefault="00000000" w:rsidRPr="00000000" w14:paraId="000000D1">
            <w:pPr>
              <w:spacing w:line="259" w:lineRule="auto"/>
              <w:rPr/>
            </w:pPr>
            <w:r w:rsidDel="00000000" w:rsidR="00000000" w:rsidRPr="00000000">
              <w:rPr>
                <w:rtl w:val="0"/>
              </w:rPr>
            </w:r>
          </w:p>
          <w:p w:rsidR="00000000" w:rsidDel="00000000" w:rsidP="00000000" w:rsidRDefault="00000000" w:rsidRPr="00000000" w14:paraId="000000D2">
            <w:pPr>
              <w:spacing w:line="259" w:lineRule="auto"/>
              <w:rPr/>
            </w:pPr>
            <w:r w:rsidDel="00000000" w:rsidR="00000000" w:rsidRPr="00000000">
              <w:rPr>
                <w:rtl w:val="0"/>
              </w:rPr>
            </w:r>
          </w:p>
          <w:p w:rsidR="00000000" w:rsidDel="00000000" w:rsidP="00000000" w:rsidRDefault="00000000" w:rsidRPr="00000000" w14:paraId="000000D3">
            <w:pPr>
              <w:spacing w:line="259" w:lineRule="auto"/>
              <w:rPr/>
            </w:pPr>
            <w:r w:rsidDel="00000000" w:rsidR="00000000" w:rsidRPr="00000000">
              <w:rPr>
                <w:rtl w:val="0"/>
              </w:rPr>
            </w:r>
          </w:p>
          <w:p w:rsidR="00000000" w:rsidDel="00000000" w:rsidP="00000000" w:rsidRDefault="00000000" w:rsidRPr="00000000" w14:paraId="000000D4">
            <w:pPr>
              <w:spacing w:line="259" w:lineRule="auto"/>
              <w:jc w:val="center"/>
              <w:rPr/>
            </w:pPr>
            <w:r w:rsidDel="00000000" w:rsidR="00000000" w:rsidRPr="00000000">
              <w:rPr>
                <w:rtl w:val="0"/>
              </w:rPr>
              <w:t xml:space="preserve">Opis mjere i kriterijumi za podrsku</w:t>
            </w:r>
          </w:p>
          <w:p w:rsidR="00000000" w:rsidDel="00000000" w:rsidP="00000000" w:rsidRDefault="00000000" w:rsidRPr="00000000" w14:paraId="000000D5">
            <w:pPr>
              <w:spacing w:line="259" w:lineRule="auto"/>
              <w:rPr/>
            </w:pPr>
            <w:r w:rsidDel="00000000" w:rsidR="00000000" w:rsidRPr="00000000">
              <w:rPr>
                <w:rtl w:val="0"/>
              </w:rPr>
            </w:r>
          </w:p>
          <w:p w:rsidR="00000000" w:rsidDel="00000000" w:rsidP="00000000" w:rsidRDefault="00000000" w:rsidRPr="00000000" w14:paraId="000000D6">
            <w:pPr>
              <w:spacing w:line="259" w:lineRule="auto"/>
              <w:rPr/>
            </w:pPr>
            <w:r w:rsidDel="00000000" w:rsidR="00000000" w:rsidRPr="00000000">
              <w:rPr>
                <w:rtl w:val="0"/>
              </w:rPr>
            </w:r>
          </w:p>
          <w:p w:rsidR="00000000" w:rsidDel="00000000" w:rsidP="00000000" w:rsidRDefault="00000000" w:rsidRPr="00000000" w14:paraId="000000D7">
            <w:pPr>
              <w:spacing w:line="259"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spacing w:line="259" w:lineRule="auto"/>
              <w:jc w:val="both"/>
              <w:rPr/>
            </w:pPr>
            <w:r w:rsidDel="00000000" w:rsidR="00000000" w:rsidRPr="00000000">
              <w:rPr>
                <w:rtl w:val="0"/>
              </w:rPr>
              <w:t xml:space="preserve">Podrška se daje za: izgradnju, rekonstrukciju, adaptaciju ili renoviranje objekata od opšteg značaja za stanovništvo određenog seoskog područja; nabavku opreme i/ili adaptiranje određenog prostora za potrebe zajedničkog i opšteg korišćenja; uređivanje određenog prostora od zajedničkog interesa. </w:t>
            </w:r>
          </w:p>
          <w:p w:rsidR="00000000" w:rsidDel="00000000" w:rsidP="00000000" w:rsidRDefault="00000000" w:rsidRPr="00000000" w14:paraId="000000D9">
            <w:pPr>
              <w:spacing w:line="259" w:lineRule="auto"/>
              <w:jc w:val="both"/>
              <w:rPr/>
            </w:pPr>
            <w:r w:rsidDel="00000000" w:rsidR="00000000" w:rsidRPr="00000000">
              <w:rPr>
                <w:rtl w:val="0"/>
              </w:rPr>
              <w:t xml:space="preserve">Podržava se nabavka materijala, opreme i usluga izgradnje, adaptacije i uređivanja u maksimalnom iznosu do </w:t>
            </w:r>
            <w:r w:rsidDel="00000000" w:rsidR="00000000" w:rsidRPr="00000000">
              <w:rPr>
                <w:b w:val="1"/>
                <w:bCs w:val="1"/>
                <w:rtl w:val="0"/>
              </w:rPr>
              <w:t xml:space="preserve">5.000 €, </w:t>
            </w:r>
            <w:r w:rsidDel="00000000" w:rsidR="00000000" w:rsidRPr="00000000">
              <w:rPr>
                <w:rtl w:val="0"/>
              </w:rPr>
              <w:t xml:space="preserve">od čega vrijednost materijala za nabavku ne može biti niža ispod 70% odobrenih sredstava, a vrijednost radova ne može biti viša od 30% odobrenog iznosa podrške. </w:t>
            </w:r>
          </w:p>
          <w:p w:rsidR="00000000" w:rsidDel="00000000" w:rsidP="00000000" w:rsidRDefault="00000000" w:rsidRPr="00000000" w14:paraId="000000DA">
            <w:pPr>
              <w:spacing w:line="259" w:lineRule="auto"/>
              <w:rPr/>
            </w:pPr>
            <w:r w:rsidDel="00000000" w:rsidR="00000000" w:rsidRPr="00000000">
              <w:rPr>
                <w:rtl w:val="0"/>
              </w:rPr>
              <w:t xml:space="preserve">Podrška se daje u vidu dodjele </w:t>
            </w:r>
            <w:r w:rsidDel="00000000" w:rsidR="00000000" w:rsidRPr="00000000">
              <w:rPr>
                <w:b w:val="1"/>
                <w:bCs w:val="1"/>
                <w:rtl w:val="0"/>
              </w:rPr>
              <w:t xml:space="preserve">granta.</w:t>
            </w:r>
            <w:r w:rsidDel="00000000" w:rsidR="00000000" w:rsidRPr="00000000">
              <w:rPr>
                <w:rtl w:val="0"/>
              </w:rPr>
            </w:r>
          </w:p>
          <w:p w:rsidR="00000000" w:rsidDel="00000000" w:rsidP="00000000" w:rsidRDefault="00000000" w:rsidRPr="00000000" w14:paraId="000000DB">
            <w:pPr>
              <w:spacing w:line="259" w:lineRule="auto"/>
              <w:rPr>
                <w:b w:val="1"/>
                <w:bCs w:val="1"/>
              </w:rPr>
            </w:pPr>
            <w:r w:rsidDel="00000000" w:rsidR="00000000" w:rsidRPr="00000000">
              <w:rPr>
                <w:rtl w:val="0"/>
              </w:rPr>
            </w:r>
          </w:p>
          <w:p w:rsidR="00000000" w:rsidDel="00000000" w:rsidP="00000000" w:rsidRDefault="00000000" w:rsidRPr="00000000" w14:paraId="000000DC">
            <w:pPr>
              <w:spacing w:line="259" w:lineRule="auto"/>
              <w:rPr>
                <w:b w:val="1"/>
                <w:bCs w:val="1"/>
              </w:rPr>
            </w:pPr>
            <w:r w:rsidDel="00000000" w:rsidR="00000000" w:rsidRPr="00000000">
              <w:rPr>
                <w:b w:val="1"/>
                <w:bCs w:val="1"/>
                <w:rtl w:val="0"/>
              </w:rPr>
              <w:t xml:space="preserve">Potrebna dokumentacija:</w:t>
            </w:r>
          </w:p>
          <w:p w:rsidR="00000000" w:rsidDel="00000000" w:rsidP="00000000" w:rsidRDefault="00000000" w:rsidRPr="00000000" w14:paraId="000000D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Popunjen zahtjeva za podršku (može se dobiti na Građanskom birou Opštine ili u prostorijama Sekretarijata za ruralni i održivi razvoj);</w:t>
            </w:r>
          </w:p>
          <w:p w:rsidR="00000000" w:rsidDel="00000000" w:rsidP="00000000" w:rsidRDefault="00000000" w:rsidRPr="00000000" w14:paraId="000000D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Rješenje o registraciji Mjesne zajednice;</w:t>
            </w:r>
          </w:p>
          <w:p w:rsidR="00000000" w:rsidDel="00000000" w:rsidP="00000000" w:rsidRDefault="00000000" w:rsidRPr="00000000" w14:paraId="000000D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Akt o imenovanju Savjeta i Predsjednika Mjesne zajednice;</w:t>
            </w:r>
          </w:p>
          <w:p w:rsidR="00000000" w:rsidDel="00000000" w:rsidP="00000000" w:rsidRDefault="00000000" w:rsidRPr="00000000" w14:paraId="000000E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Predračun materijala, opreme i/ili radova;</w:t>
            </w:r>
          </w:p>
          <w:p w:rsidR="00000000" w:rsidDel="00000000" w:rsidP="00000000" w:rsidRDefault="00000000" w:rsidRPr="00000000" w14:paraId="000000E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Fotokopija lične karte podnosioca zahtjeva;</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Detaljan narativni i finansijski izvještaj (predaje se najdalje 90 dana od dana uplate sredstava na račun podnosioca zahjteva ili 30 dana od završetka posla). Uz narativni izvještaj se prilože dokaz da je kupljena roba, materijal, oprema i sl. Plaćena: uplatnice, fiskalni računi i/ili ovjeren prepis Ugovora između MZ i lica koje izvodi radove na izgradnji i/ili adaptaciji i uređivanju. Dokaz o plaćanju ne smije biti stariji od 6 mjeseci.</w:t>
            </w:r>
            <w:r w:rsidDel="00000000" w:rsidR="00000000" w:rsidRPr="00000000">
              <w:rPr>
                <w:rtl w:val="0"/>
              </w:rPr>
            </w:r>
          </w:p>
          <w:p w:rsidR="00000000" w:rsidDel="00000000" w:rsidP="00000000" w:rsidRDefault="00000000" w:rsidRPr="00000000" w14:paraId="000000E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Broj žiro računa podnosioca zahtjeva MZ.</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spacing w:line="259" w:lineRule="auto"/>
              <w:rPr>
                <w:b w:val="1"/>
                <w:bCs w:val="1"/>
              </w:rPr>
            </w:pPr>
            <w:r w:rsidDel="00000000" w:rsidR="00000000" w:rsidRPr="00000000">
              <w:rPr>
                <w:b w:val="1"/>
                <w:bCs w:val="1"/>
                <w:u w:val="single"/>
                <w:rtl w:val="0"/>
              </w:rPr>
              <w:t xml:space="preserve">Napomena</w:t>
            </w:r>
            <w:r w:rsidDel="00000000" w:rsidR="00000000" w:rsidRPr="00000000">
              <w:rPr>
                <w:b w:val="1"/>
                <w:bCs w:val="1"/>
                <w:rtl w:val="0"/>
              </w:rPr>
              <w:t xml:space="preserve">: </w:t>
            </w:r>
          </w:p>
          <w:p w:rsidR="00000000" w:rsidDel="00000000" w:rsidP="00000000" w:rsidRDefault="00000000" w:rsidRPr="00000000" w14:paraId="000000E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Pravo prvenstva na ovaj podsticaj imaju one MZ koje nisu sredstva iz ove mjere koristile uzastopno u dvije prethodne godine. </w:t>
            </w:r>
          </w:p>
          <w:p w:rsidR="00000000" w:rsidDel="00000000" w:rsidP="00000000" w:rsidRDefault="00000000" w:rsidRPr="00000000" w14:paraId="000000E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Mjesne zajednice koje imaju više od 3000 stanovnika mogu aplicirati u jednoj godini sa maksimalno 2 zahtjeva za različite projekte sa jasno podnijetim planom realizacije projekta, s tim da drugi zahtjev mogu podnijeti nakon 15. septembra 2026. godine.</w:t>
            </w:r>
          </w:p>
          <w:p w:rsidR="00000000" w:rsidDel="00000000" w:rsidP="00000000" w:rsidRDefault="00000000" w:rsidRPr="00000000" w14:paraId="000000E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Mjesne zajednice koje su koristile sredstva u prethodne 2 godine mogu podnijeti zahtjev od 15. septembra 2026. godine, ukoliko sredstva nisu potrošena.</w:t>
            </w:r>
          </w:p>
          <w:p w:rsidR="00000000" w:rsidDel="00000000" w:rsidP="00000000" w:rsidRDefault="00000000" w:rsidRPr="00000000" w14:paraId="000000E9">
            <w:pPr>
              <w:spacing w:line="259" w:lineRule="auto"/>
              <w:rPr/>
            </w:pPr>
            <w:r w:rsidDel="00000000" w:rsidR="00000000" w:rsidRPr="00000000">
              <w:rPr>
                <w:rtl w:val="0"/>
              </w:rPr>
              <w:t xml:space="preserve">U obavezi podnosioca zahtjeva je da pribavi sve potrebne dozvole, saglasnosti isl. koje su neophodne za realizaciju navedenog projekta, odnosno za izvođenje radova ili angažovanje radnika.</w:t>
            </w:r>
          </w:p>
          <w:p w:rsidR="00000000" w:rsidDel="00000000" w:rsidP="00000000" w:rsidRDefault="00000000" w:rsidRPr="00000000" w14:paraId="000000EA">
            <w:pPr>
              <w:rPr>
                <w:u w:val="single"/>
              </w:rPr>
            </w:pPr>
            <w:r w:rsidDel="00000000" w:rsidR="00000000" w:rsidRPr="00000000">
              <w:rPr>
                <w:b w:val="1"/>
                <w:bCs w:val="1"/>
                <w:rtl w:val="0"/>
              </w:rPr>
              <w:t xml:space="preserve"> </w:t>
            </w:r>
            <w:r w:rsidDel="00000000" w:rsidR="00000000" w:rsidRPr="00000000">
              <w:rPr>
                <w:b w:val="1"/>
                <w:bCs w:val="1"/>
                <w:u w:val="single"/>
                <w:rtl w:val="0"/>
              </w:rPr>
              <w:t xml:space="preserve">Rok</w:t>
            </w:r>
            <w:r w:rsidDel="00000000" w:rsidR="00000000" w:rsidRPr="00000000">
              <w:rPr>
                <w:u w:val="single"/>
                <w:rtl w:val="0"/>
              </w:rPr>
              <w:t xml:space="preserve"> za podnošenje zahtjeva traje do utroška Budžetom planiranih sredstava.</w:t>
            </w:r>
          </w:p>
          <w:p w:rsidR="00000000" w:rsidDel="00000000" w:rsidP="00000000" w:rsidRDefault="00000000" w:rsidRPr="00000000" w14:paraId="000000EB">
            <w:pPr>
              <w:rPr>
                <w:b w:val="1"/>
                <w:bCs w:val="1"/>
                <w:u w:val="single"/>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C">
            <w:pPr>
              <w:spacing w:line="259" w:lineRule="auto"/>
              <w:jc w:val="center"/>
              <w:rPr/>
            </w:pPr>
            <w:r w:rsidDel="00000000" w:rsidR="00000000" w:rsidRPr="00000000">
              <w:rPr>
                <w:rtl w:val="0"/>
              </w:rPr>
              <w:t xml:space="preserve">Korisnici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D">
            <w:pPr>
              <w:spacing w:line="259" w:lineRule="auto"/>
              <w:rPr/>
            </w:pPr>
            <w:r w:rsidDel="00000000" w:rsidR="00000000" w:rsidRPr="00000000">
              <w:rPr>
                <w:rtl w:val="0"/>
              </w:rPr>
              <w:t xml:space="preserve">Mjesne zajednice sa ruralnog područja opštine Bijelo Polje, samostalno ili na inicijativu grupe mještana. </w:t>
            </w:r>
          </w:p>
        </w:tc>
      </w:tr>
      <w:tr>
        <w:trPr>
          <w:cantSplit w:val="0"/>
          <w:trHeight w:val="3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E">
            <w:pPr>
              <w:spacing w:line="259" w:lineRule="auto"/>
              <w:jc w:val="center"/>
              <w:rPr/>
            </w:pPr>
            <w:r w:rsidDel="00000000" w:rsidR="00000000" w:rsidRPr="00000000">
              <w:rPr>
                <w:rtl w:val="0"/>
              </w:rPr>
              <w:t xml:space="preserve">Način plaćanja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F">
            <w:pPr>
              <w:spacing w:line="259" w:lineRule="auto"/>
              <w:rPr/>
            </w:pPr>
            <w:r w:rsidDel="00000000" w:rsidR="00000000" w:rsidRPr="00000000">
              <w:rPr>
                <w:rtl w:val="0"/>
              </w:rPr>
              <w:t xml:space="preserve">Podnosiocu zahtjeva preko poslovnih banaka, na žiro račun. </w:t>
            </w:r>
          </w:p>
        </w:tc>
      </w:tr>
      <w:tr>
        <w:trPr>
          <w:cantSplit w:val="0"/>
          <w:trHeight w:val="27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0">
            <w:pPr>
              <w:spacing w:line="259" w:lineRule="auto"/>
              <w:jc w:val="center"/>
              <w:rPr/>
            </w:pPr>
            <w:r w:rsidDel="00000000" w:rsidR="00000000" w:rsidRPr="00000000">
              <w:rPr>
                <w:rtl w:val="0"/>
              </w:rPr>
              <w:t xml:space="preserve">Realizacija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1">
            <w:pPr>
              <w:rPr/>
            </w:pPr>
            <w:r w:rsidDel="00000000" w:rsidR="00000000" w:rsidRPr="00000000">
              <w:rPr>
                <w:rtl w:val="0"/>
              </w:rPr>
              <w:t xml:space="preserve">Sekretarijat za ruralni i održivi razvoj i Sekretarijat za finansije. </w:t>
            </w:r>
          </w:p>
        </w:tc>
      </w:tr>
      <w:tr>
        <w:trPr>
          <w:cantSplit w:val="0"/>
          <w:trHeight w:val="121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2">
            <w:pPr>
              <w:spacing w:line="259" w:lineRule="auto"/>
              <w:rPr/>
            </w:pPr>
            <w:r w:rsidDel="00000000" w:rsidR="00000000" w:rsidRPr="00000000">
              <w:rPr>
                <w:rtl w:val="0"/>
              </w:rPr>
            </w:r>
          </w:p>
          <w:p w:rsidR="00000000" w:rsidDel="00000000" w:rsidP="00000000" w:rsidRDefault="00000000" w:rsidRPr="00000000" w14:paraId="000000F3">
            <w:pPr>
              <w:spacing w:line="259" w:lineRule="auto"/>
              <w:jc w:val="center"/>
              <w:rPr/>
            </w:pPr>
            <w:r w:rsidDel="00000000" w:rsidR="00000000" w:rsidRPr="00000000">
              <w:rPr>
                <w:rtl w:val="0"/>
              </w:rPr>
              <w:t xml:space="preserve">Procedura realizacije</w:t>
            </w:r>
          </w:p>
          <w:p w:rsidR="00000000" w:rsidDel="00000000" w:rsidP="00000000" w:rsidRDefault="00000000" w:rsidRPr="00000000" w14:paraId="000000F4">
            <w:pPr>
              <w:spacing w:line="259"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5">
            <w:pPr>
              <w:spacing w:line="259" w:lineRule="auto"/>
              <w:rPr/>
            </w:pPr>
            <w:r w:rsidDel="00000000" w:rsidR="00000000" w:rsidRPr="00000000">
              <w:rPr>
                <w:rtl w:val="0"/>
              </w:rPr>
              <w:t xml:space="preserve">Podnešene zahtjeve obrađuje službenik ovlašćen za vodjenje mjere (Sekretarijat za ruralni i održivi razvoj). </w:t>
            </w:r>
          </w:p>
          <w:p w:rsidR="00000000" w:rsidDel="00000000" w:rsidP="00000000" w:rsidRDefault="00000000" w:rsidRPr="00000000" w14:paraId="000000F6">
            <w:pPr>
              <w:spacing w:line="259" w:lineRule="auto"/>
              <w:rPr/>
            </w:pPr>
            <w:r w:rsidDel="00000000" w:rsidR="00000000" w:rsidRPr="00000000">
              <w:rPr>
                <w:rtl w:val="0"/>
              </w:rPr>
              <w:t xml:space="preserve">Podrška se isplaćuje, po pravilu, nakon administrativne i/ili terenske kontrole. Isplatu vrši Sekretarijat za finansije Opštine Bijelo Polje.</w:t>
            </w:r>
          </w:p>
          <w:p w:rsidR="00000000" w:rsidDel="00000000" w:rsidP="00000000" w:rsidRDefault="00000000" w:rsidRPr="00000000" w14:paraId="000000F7">
            <w:pPr>
              <w:spacing w:line="259" w:lineRule="auto"/>
              <w:rPr/>
            </w:pPr>
            <w:r w:rsidDel="00000000" w:rsidR="00000000" w:rsidRPr="00000000">
              <w:rPr>
                <w:rtl w:val="0"/>
              </w:rPr>
              <w:t xml:space="preserve">Jedna MZ u tekućoj godini, može dostaviti maksimalno dva zahtjeva, po različitim osnovama ako su zahtjevi opravdani, ako projekti nisu planirani Programom javnih radova ili druguim godišnjim akcionim planovima Opštine Bijelo Polje, a po ocjeni Sekretarijata.</w:t>
            </w:r>
          </w:p>
        </w:tc>
      </w:tr>
      <w:tr>
        <w:trPr>
          <w:cantSplit w:val="0"/>
          <w:trHeight w:val="30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8">
            <w:pPr>
              <w:spacing w:line="259" w:lineRule="auto"/>
              <w:rPr/>
            </w:pPr>
            <w:r w:rsidDel="00000000" w:rsidR="00000000" w:rsidRPr="00000000">
              <w:rPr>
                <w:rtl w:val="0"/>
              </w:rPr>
              <w:t xml:space="preserve">Nadzor i kontrola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9">
            <w:pPr>
              <w:spacing w:line="259" w:lineRule="auto"/>
              <w:rPr/>
            </w:pPr>
            <w:r w:rsidDel="00000000" w:rsidR="00000000" w:rsidRPr="00000000">
              <w:rPr>
                <w:rtl w:val="0"/>
              </w:rPr>
              <w:t xml:space="preserve">Sekretarijat, odgovorno lice – službenik zadužen za ovu mjeru i sekretar.</w:t>
            </w:r>
          </w:p>
        </w:tc>
      </w:tr>
      <w:tr>
        <w:trPr>
          <w:cantSplit w:val="0"/>
          <w:trHeight w:val="30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rtl w:val="0"/>
              </w:rPr>
              <w:t xml:space="preserve">Indikatori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C">
            <w:pPr>
              <w:rPr/>
            </w:pPr>
            <w:r w:rsidDel="00000000" w:rsidR="00000000" w:rsidRPr="00000000">
              <w:rPr>
                <w:rtl w:val="0"/>
              </w:rPr>
              <w:t xml:space="preserve">Broj novoizgrađenih i adaptiranih objekata na ruralnom području opštine od opšteg značaja;</w:t>
            </w:r>
          </w:p>
          <w:p w:rsidR="00000000" w:rsidDel="00000000" w:rsidP="00000000" w:rsidRDefault="00000000" w:rsidRPr="00000000" w14:paraId="000000FD">
            <w:pPr>
              <w:rPr/>
            </w:pPr>
            <w:r w:rsidDel="00000000" w:rsidR="00000000" w:rsidRPr="00000000">
              <w:rPr>
                <w:rtl w:val="0"/>
              </w:rPr>
              <w:t xml:space="preserve">Broj stanovnika MZ prije i poslije realizacije investivije;</w:t>
            </w:r>
          </w:p>
          <w:p w:rsidR="00000000" w:rsidDel="00000000" w:rsidP="00000000" w:rsidRDefault="00000000" w:rsidRPr="00000000" w14:paraId="000000FE">
            <w:pPr>
              <w:rPr/>
            </w:pPr>
            <w:r w:rsidDel="00000000" w:rsidR="00000000" w:rsidRPr="00000000">
              <w:rPr>
                <w:rtl w:val="0"/>
              </w:rPr>
              <w:t xml:space="preserve">Mišljenje mještana MZ nakon realizacije odobrene investicije.</w:t>
            </w:r>
          </w:p>
        </w:tc>
      </w:tr>
      <w:tr>
        <w:trPr>
          <w:cantSplit w:val="0"/>
          <w:trHeight w:val="30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F">
            <w:pPr>
              <w:jc w:val="center"/>
              <w:rPr/>
            </w:pPr>
            <w:r w:rsidDel="00000000" w:rsidR="00000000" w:rsidRPr="00000000">
              <w:rPr>
                <w:rtl w:val="0"/>
              </w:rPr>
              <w:t xml:space="preserve">Iznos sredstava u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0">
            <w:pPr>
              <w:jc w:val="center"/>
              <w:rPr>
                <w:b w:val="1"/>
                <w:bCs w:val="1"/>
              </w:rPr>
            </w:pPr>
            <w:r w:rsidDel="00000000" w:rsidR="00000000" w:rsidRPr="00000000">
              <w:rPr>
                <w:b w:val="1"/>
                <w:bCs w:val="1"/>
                <w:rtl w:val="0"/>
              </w:rPr>
              <w:t xml:space="preserve">50 000,00</w:t>
            </w:r>
          </w:p>
        </w:tc>
      </w:tr>
    </w:tbl>
    <w:p w:rsidR="00000000" w:rsidDel="00000000" w:rsidP="00000000" w:rsidRDefault="00000000" w:rsidRPr="00000000" w14:paraId="00000101">
      <w:pPr>
        <w:spacing w:after="0" w:lineRule="auto"/>
        <w:rPr/>
      </w:pPr>
      <w:r w:rsidDel="00000000" w:rsidR="00000000" w:rsidRPr="00000000">
        <w:rPr>
          <w:rtl w:val="0"/>
        </w:rPr>
      </w:r>
    </w:p>
    <w:p w:rsidR="00000000" w:rsidDel="00000000" w:rsidP="00000000" w:rsidRDefault="00000000" w:rsidRPr="00000000" w14:paraId="00000102">
      <w:pPr>
        <w:spacing w:after="0" w:lineRule="auto"/>
        <w:rPr/>
      </w:pPr>
      <w:r w:rsidDel="00000000" w:rsidR="00000000" w:rsidRPr="00000000">
        <w:rPr>
          <w:rtl w:val="0"/>
        </w:rPr>
      </w:r>
    </w:p>
    <w:p w:rsidR="00000000" w:rsidDel="00000000" w:rsidP="00000000" w:rsidRDefault="00000000" w:rsidRPr="00000000" w14:paraId="00000103">
      <w:pPr>
        <w:spacing w:after="0" w:lineRule="auto"/>
        <w:rPr/>
      </w:pPr>
      <w:r w:rsidDel="00000000" w:rsidR="00000000" w:rsidRPr="00000000">
        <w:rPr>
          <w:rtl w:val="0"/>
        </w:rPr>
      </w:r>
    </w:p>
    <w:p w:rsidR="00000000" w:rsidDel="00000000" w:rsidP="00000000" w:rsidRDefault="00000000" w:rsidRPr="00000000" w14:paraId="00000104">
      <w:pPr>
        <w:spacing w:after="0" w:lineRule="auto"/>
        <w:rPr/>
      </w:pPr>
      <w:r w:rsidDel="00000000" w:rsidR="00000000" w:rsidRPr="00000000">
        <w:rPr>
          <w:rtl w:val="0"/>
        </w:rPr>
      </w:r>
    </w:p>
    <w:p w:rsidR="00000000" w:rsidDel="00000000" w:rsidP="00000000" w:rsidRDefault="00000000" w:rsidRPr="00000000" w14:paraId="00000105">
      <w:pPr>
        <w:spacing w:after="0" w:lineRule="auto"/>
        <w:rPr/>
      </w:pPr>
      <w:r w:rsidDel="00000000" w:rsidR="00000000" w:rsidRPr="00000000">
        <w:rPr>
          <w:rtl w:val="0"/>
        </w:rPr>
      </w:r>
    </w:p>
    <w:p w:rsidR="00000000" w:rsidDel="00000000" w:rsidP="00000000" w:rsidRDefault="00000000" w:rsidRPr="00000000" w14:paraId="00000106">
      <w:pPr>
        <w:spacing w:after="0" w:lineRule="auto"/>
        <w:rPr/>
      </w:pPr>
      <w:r w:rsidDel="00000000" w:rsidR="00000000" w:rsidRPr="00000000">
        <w:rPr>
          <w:rtl w:val="0"/>
        </w:rPr>
      </w:r>
    </w:p>
    <w:p w:rsidR="00000000" w:rsidDel="00000000" w:rsidP="00000000" w:rsidRDefault="00000000" w:rsidRPr="00000000" w14:paraId="00000107">
      <w:pPr>
        <w:spacing w:after="0" w:lineRule="auto"/>
        <w:rPr/>
      </w:pPr>
      <w:r w:rsidDel="00000000" w:rsidR="00000000" w:rsidRPr="00000000">
        <w:rPr>
          <w:rtl w:val="0"/>
        </w:rPr>
      </w:r>
    </w:p>
    <w:p w:rsidR="00000000" w:rsidDel="00000000" w:rsidP="00000000" w:rsidRDefault="00000000" w:rsidRPr="00000000" w14:paraId="00000108">
      <w:pPr>
        <w:spacing w:after="0" w:lineRule="auto"/>
        <w:rPr/>
      </w:pPr>
      <w:r w:rsidDel="00000000" w:rsidR="00000000" w:rsidRPr="00000000">
        <w:rPr>
          <w:rtl w:val="0"/>
        </w:rPr>
      </w:r>
    </w:p>
    <w:p w:rsidR="00000000" w:rsidDel="00000000" w:rsidP="00000000" w:rsidRDefault="00000000" w:rsidRPr="00000000" w14:paraId="00000109">
      <w:pPr>
        <w:spacing w:after="0" w:lineRule="auto"/>
        <w:rPr/>
      </w:pPr>
      <w:r w:rsidDel="00000000" w:rsidR="00000000" w:rsidRPr="00000000">
        <w:rPr>
          <w:rtl w:val="0"/>
        </w:rPr>
      </w:r>
    </w:p>
    <w:tbl>
      <w:tblPr>
        <w:tblStyle w:val="Table4"/>
        <w:tblW w:w="9419.0" w:type="dxa"/>
        <w:jc w:val="left"/>
        <w:tblInd w:w="-2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2"/>
        <w:gridCol w:w="7717"/>
        <w:tblGridChange w:id="0">
          <w:tblGrid>
            <w:gridCol w:w="1702"/>
            <w:gridCol w:w="7717"/>
          </w:tblGrid>
        </w:tblGridChange>
      </w:tblGrid>
      <w:tr>
        <w:trPr>
          <w:cantSplit w:val="0"/>
          <w:trHeight w:val="91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A">
            <w:pPr>
              <w:jc w:val="center"/>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t xml:space="preserve">1.3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C">
            <w:pPr>
              <w:jc w:val="center"/>
              <w:rPr/>
            </w:pPr>
            <w:r w:rsidDel="00000000" w:rsidR="00000000" w:rsidRPr="00000000">
              <w:rPr>
                <w:rtl w:val="0"/>
              </w:rPr>
            </w:r>
          </w:p>
          <w:p w:rsidR="00000000" w:rsidDel="00000000" w:rsidP="00000000" w:rsidRDefault="00000000" w:rsidRPr="00000000" w14:paraId="0000010D">
            <w:pPr>
              <w:jc w:val="center"/>
              <w:rPr/>
            </w:pPr>
            <w:r w:rsidDel="00000000" w:rsidR="00000000" w:rsidRPr="00000000">
              <w:rPr>
                <w:rtl w:val="0"/>
              </w:rPr>
              <w:t xml:space="preserve">PROMOCIJA I EDUKACIJA IZ OBLASTI RURALNOG I ODRŽIVOG RAZVOJA</w:t>
            </w:r>
          </w:p>
        </w:tc>
      </w:tr>
      <w:tr>
        <w:trPr>
          <w:cantSplit w:val="0"/>
          <w:trHeight w:val="85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jc w:val="center"/>
              <w:rPr/>
            </w:pPr>
            <w:r w:rsidDel="00000000" w:rsidR="00000000" w:rsidRPr="00000000">
              <w:rPr>
                <w:rtl w:val="0"/>
              </w:rPr>
              <w:t xml:space="preserve">Razlozi za podrsku</w:t>
            </w:r>
          </w:p>
          <w:p w:rsidR="00000000" w:rsidDel="00000000" w:rsidP="00000000" w:rsidRDefault="00000000" w:rsidRPr="00000000" w14:paraId="00000113">
            <w:pPr>
              <w:rPr/>
            </w:pPr>
            <w:r w:rsidDel="00000000" w:rsidR="00000000" w:rsidRPr="00000000">
              <w:rPr>
                <w:rtl w:val="0"/>
              </w:rPr>
            </w:r>
          </w:p>
          <w:p w:rsidR="00000000" w:rsidDel="00000000" w:rsidP="00000000" w:rsidRDefault="00000000" w:rsidRPr="00000000" w14:paraId="00000114">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5">
            <w:pPr>
              <w:jc w:val="both"/>
              <w:rPr/>
            </w:pPr>
            <w:r w:rsidDel="00000000" w:rsidR="00000000" w:rsidRPr="00000000">
              <w:rPr>
                <w:rtl w:val="0"/>
              </w:rPr>
              <w:t xml:space="preserve">Nivo znanja stanovništva o pitanjima ruralnog i održivog razvoja je na veoma niskom nivou. Sa druge strane ne postoji dovoljna promocija poljoprivrednih i nepoljoprivrednih proizvoda proizvođača sa ruralnog područja opštine. Takođe, problem predstavlja i nizak nivo znanja i informisanosti stanovništva o pitanjima održivog razvoja, zaštite prirode i životne sredine, etno i eko turizma itd. Zato je potrebno animirati ljude, organizovati razne vidove posjeta i razmjena iskustava, promotivnih manifestacija i edukativnih kampanja. </w:t>
            </w:r>
          </w:p>
          <w:p w:rsidR="00000000" w:rsidDel="00000000" w:rsidP="00000000" w:rsidRDefault="00000000" w:rsidRPr="00000000" w14:paraId="00000116">
            <w:pPr>
              <w:jc w:val="both"/>
              <w:rPr/>
            </w:pPr>
            <w:r w:rsidDel="00000000" w:rsidR="00000000" w:rsidRPr="00000000">
              <w:rPr>
                <w:rtl w:val="0"/>
              </w:rPr>
              <w:t xml:space="preserve">Ulaganje u znanje je osnov svakog razvoja, zato se kao potreba javlja i učešće lokalne samouprave u pokretanju i podsticanju onih djelatnosti koje se tiču promocije i edukacije, posebno onih djelatnosti kao što su poljoprivreda, turizam, ruralni i održivi razvoj, koji se nalaze na vrhu prioriteta državne politike razvoja.</w:t>
            </w:r>
          </w:p>
        </w:tc>
      </w:tr>
      <w:tr>
        <w:trPr>
          <w:cantSplit w:val="0"/>
          <w:trHeight w:val="85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jc w:val="center"/>
              <w:rPr/>
            </w:pPr>
            <w:r w:rsidDel="00000000" w:rsidR="00000000" w:rsidRPr="00000000">
              <w:rPr>
                <w:rtl w:val="0"/>
              </w:rPr>
            </w:r>
          </w:p>
          <w:p w:rsidR="00000000" w:rsidDel="00000000" w:rsidP="00000000" w:rsidRDefault="00000000" w:rsidRPr="00000000" w14:paraId="00000119">
            <w:pPr>
              <w:jc w:val="center"/>
              <w:rPr/>
            </w:pPr>
            <w:r w:rsidDel="00000000" w:rsidR="00000000" w:rsidRPr="00000000">
              <w:rPr>
                <w:rtl w:val="0"/>
              </w:rPr>
            </w:r>
          </w:p>
          <w:p w:rsidR="00000000" w:rsidDel="00000000" w:rsidP="00000000" w:rsidRDefault="00000000" w:rsidRPr="00000000" w14:paraId="0000011A">
            <w:pPr>
              <w:jc w:val="center"/>
              <w:rPr/>
            </w:pPr>
            <w:r w:rsidDel="00000000" w:rsidR="00000000" w:rsidRPr="00000000">
              <w:rPr>
                <w:rtl w:val="0"/>
              </w:rPr>
              <w:t xml:space="preserve">Ciljevi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B">
            <w:pPr>
              <w:numPr>
                <w:ilvl w:val="0"/>
                <w:numId w:val="34"/>
              </w:numPr>
              <w:spacing w:after="0" w:lineRule="auto"/>
              <w:ind w:left="720" w:hanging="360"/>
              <w:rPr/>
            </w:pPr>
            <w:r w:rsidDel="00000000" w:rsidR="00000000" w:rsidRPr="00000000">
              <w:rPr>
                <w:rtl w:val="0"/>
              </w:rPr>
              <w:t xml:space="preserve">Edukacija stanovništva.</w:t>
            </w:r>
          </w:p>
          <w:p w:rsidR="00000000" w:rsidDel="00000000" w:rsidP="00000000" w:rsidRDefault="00000000" w:rsidRPr="00000000" w14:paraId="0000011C">
            <w:pPr>
              <w:numPr>
                <w:ilvl w:val="0"/>
                <w:numId w:val="33"/>
              </w:numPr>
              <w:spacing w:after="0" w:line="256" w:lineRule="auto"/>
              <w:ind w:left="720" w:hanging="360"/>
              <w:rPr/>
            </w:pPr>
            <w:r w:rsidDel="00000000" w:rsidR="00000000" w:rsidRPr="00000000">
              <w:rPr>
                <w:rtl w:val="0"/>
              </w:rPr>
              <w:t xml:space="preserve">Jačanje konkurentnosti putem promocija proizvoda sa ruralnog područja opštine.</w:t>
            </w:r>
          </w:p>
          <w:p w:rsidR="00000000" w:rsidDel="00000000" w:rsidP="00000000" w:rsidRDefault="00000000" w:rsidRPr="00000000" w14:paraId="0000011D">
            <w:pPr>
              <w:numPr>
                <w:ilvl w:val="0"/>
                <w:numId w:val="33"/>
              </w:numPr>
              <w:spacing w:after="0" w:line="256" w:lineRule="auto"/>
              <w:ind w:left="720" w:hanging="360"/>
              <w:rPr/>
            </w:pPr>
            <w:r w:rsidDel="00000000" w:rsidR="00000000" w:rsidRPr="00000000">
              <w:rPr>
                <w:rtl w:val="0"/>
              </w:rPr>
              <w:t xml:space="preserve">Širenje ekonomskih aktivnosti na ruralnom području.</w:t>
            </w:r>
          </w:p>
          <w:p w:rsidR="00000000" w:rsidDel="00000000" w:rsidP="00000000" w:rsidRDefault="00000000" w:rsidRPr="00000000" w14:paraId="0000011E">
            <w:pPr>
              <w:numPr>
                <w:ilvl w:val="0"/>
                <w:numId w:val="33"/>
              </w:numPr>
              <w:spacing w:after="0" w:line="256" w:lineRule="auto"/>
              <w:ind w:left="720" w:hanging="360"/>
              <w:rPr/>
            </w:pPr>
            <w:r w:rsidDel="00000000" w:rsidR="00000000" w:rsidRPr="00000000">
              <w:rPr>
                <w:rtl w:val="0"/>
              </w:rPr>
              <w:t xml:space="preserve">Zastupljenost domaćih proizvođača i domaćih proizvoda na međunarodnim i lokalnim sajmovima.</w:t>
            </w:r>
          </w:p>
          <w:p w:rsidR="00000000" w:rsidDel="00000000" w:rsidP="00000000" w:rsidRDefault="00000000" w:rsidRPr="00000000" w14:paraId="0000011F">
            <w:pPr>
              <w:numPr>
                <w:ilvl w:val="0"/>
                <w:numId w:val="33"/>
              </w:numPr>
              <w:spacing w:line="256" w:lineRule="auto"/>
              <w:ind w:left="720" w:hanging="360"/>
              <w:rPr/>
            </w:pPr>
            <w:r w:rsidDel="00000000" w:rsidR="00000000" w:rsidRPr="00000000">
              <w:rPr>
                <w:rtl w:val="0"/>
              </w:rPr>
              <w:t xml:space="preserve">Podizanje svijesti javnosti o pitanjima ruralnog i održivog razvoja, zaštite životne sredine,ekologijom, upravljanja otpadom, seoskim turizmom.</w:t>
            </w:r>
          </w:p>
        </w:tc>
      </w:tr>
      <w:tr>
        <w:trPr>
          <w:cantSplit w:val="0"/>
          <w:trHeight w:val="99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jc w:val="center"/>
              <w:rPr/>
            </w:pPr>
            <w:r w:rsidDel="00000000" w:rsidR="00000000" w:rsidRPr="00000000">
              <w:rPr>
                <w:rtl w:val="0"/>
              </w:rPr>
              <w:t xml:space="preserve">Opis mjere i kriterijumi za podrsku</w:t>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rPr/>
            </w:pPr>
            <w:r w:rsidDel="00000000" w:rsidR="00000000" w:rsidRPr="00000000">
              <w:rPr>
                <w:rtl w:val="0"/>
              </w:rPr>
            </w:r>
          </w:p>
          <w:p w:rsidR="00000000" w:rsidDel="00000000" w:rsidP="00000000" w:rsidRDefault="00000000" w:rsidRPr="00000000" w14:paraId="0000012A">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B">
            <w:pPr>
              <w:numPr>
                <w:ilvl w:val="0"/>
                <w:numId w:val="35"/>
              </w:numPr>
              <w:spacing w:after="0" w:lineRule="auto"/>
              <w:ind w:left="643" w:hanging="360"/>
              <w:jc w:val="both"/>
              <w:rPr/>
            </w:pPr>
            <w:r w:rsidDel="00000000" w:rsidR="00000000" w:rsidRPr="00000000">
              <w:rPr>
                <w:rtl w:val="0"/>
              </w:rPr>
              <w:t xml:space="preserve">Mjera se sprovodi kroz podršku organizovanja, učestvovanja i posjete loklanih i međunarodnih sajmova poljoprivrede i turizma, s akcentom na ruralni turizam i održivi razvoj.</w:t>
            </w:r>
          </w:p>
          <w:p w:rsidR="00000000" w:rsidDel="00000000" w:rsidP="00000000" w:rsidRDefault="00000000" w:rsidRPr="00000000" w14:paraId="0000012C">
            <w:pPr>
              <w:rPr>
                <w:b w:val="1"/>
                <w:bCs w:val="1"/>
              </w:rPr>
            </w:pPr>
            <w:r w:rsidDel="00000000" w:rsidR="00000000" w:rsidRPr="00000000">
              <w:rPr>
                <w:rtl w:val="0"/>
              </w:rPr>
              <w:t xml:space="preserve">- Za posjete, organizovanje ili učestvovanje na međunarodnim sajmovima, izložbama i drugim sličnim manifestacijama podrška se daje do</w:t>
            </w:r>
            <w:r w:rsidDel="00000000" w:rsidR="00000000" w:rsidRPr="00000000">
              <w:rPr>
                <w:b w:val="1"/>
                <w:bCs w:val="1"/>
                <w:rtl w:val="0"/>
              </w:rPr>
              <w:t xml:space="preserve"> 7000 eura, </w:t>
            </w:r>
            <w:r w:rsidDel="00000000" w:rsidR="00000000" w:rsidRPr="00000000">
              <w:rPr>
                <w:rtl w:val="0"/>
              </w:rPr>
              <w:t xml:space="preserve">u vidu dodjele </w:t>
            </w:r>
            <w:r w:rsidDel="00000000" w:rsidR="00000000" w:rsidRPr="00000000">
              <w:rPr>
                <w:b w:val="1"/>
                <w:bCs w:val="1"/>
                <w:rtl w:val="0"/>
              </w:rPr>
              <w:t xml:space="preserve">granta</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2D">
            <w:pPr>
              <w:rPr>
                <w:b w:val="1"/>
                <w:bCs w:val="1"/>
              </w:rPr>
            </w:pPr>
            <w:r w:rsidDel="00000000" w:rsidR="00000000" w:rsidRPr="00000000">
              <w:rPr>
                <w:rtl w:val="0"/>
              </w:rPr>
              <w:t xml:space="preserve">- Za organizovanje i učestvovanje na lokalnim sajmovima izložbama i drugim sličnim manifestacijama podrška se daje do</w:t>
            </w:r>
            <w:r w:rsidDel="00000000" w:rsidR="00000000" w:rsidRPr="00000000">
              <w:rPr>
                <w:b w:val="1"/>
                <w:bCs w:val="1"/>
                <w:rtl w:val="0"/>
              </w:rPr>
              <w:t xml:space="preserve"> 4000 eura, </w:t>
            </w:r>
            <w:r w:rsidDel="00000000" w:rsidR="00000000" w:rsidRPr="00000000">
              <w:rPr>
                <w:rtl w:val="0"/>
              </w:rPr>
              <w:t xml:space="preserve">u vidu dodjele </w:t>
            </w:r>
            <w:r w:rsidDel="00000000" w:rsidR="00000000" w:rsidRPr="00000000">
              <w:rPr>
                <w:b w:val="1"/>
                <w:bCs w:val="1"/>
                <w:rtl w:val="0"/>
              </w:rPr>
              <w:t xml:space="preserve">granta</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2E">
            <w:pPr>
              <w:rPr/>
            </w:pPr>
            <w:r w:rsidDel="00000000" w:rsidR="00000000" w:rsidRPr="00000000">
              <w:rPr>
                <w:b w:val="1"/>
                <w:bCs w:val="1"/>
                <w:rtl w:val="0"/>
              </w:rPr>
              <w:t xml:space="preserve">- </w:t>
            </w:r>
            <w:r w:rsidDel="00000000" w:rsidR="00000000" w:rsidRPr="00000000">
              <w:rPr>
                <w:rtl w:val="0"/>
              </w:rPr>
              <w:t xml:space="preserve">Podrška se daje nakon sklopljenog ugovora između Sekretarijata za ruralni i održivi razvoj Opštine Bijelo Polje i podnosioca zahtjeva za podršku.</w:t>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numPr>
                <w:ilvl w:val="0"/>
                <w:numId w:val="35"/>
              </w:numPr>
              <w:spacing w:after="0" w:lineRule="auto"/>
              <w:ind w:left="643" w:hanging="360"/>
              <w:jc w:val="both"/>
              <w:rPr/>
            </w:pPr>
            <w:r w:rsidDel="00000000" w:rsidR="00000000" w:rsidRPr="00000000">
              <w:rPr>
                <w:rtl w:val="0"/>
              </w:rPr>
              <w:t xml:space="preserve">Podrška se daje i za osvajače jednog od prva tri mjesta na međunarodnim i lokalnim i sajmovima iz oblasti poljoprivrede i ruralnog turizma, radi ravnomjerne raspodjele sredstava i ograničenog budžeta, jedno registrovano poljoprivredno gazdinstvo odnosno poljoprivredni proizvođač može ostvariti pravo samo za jednu osvojenu nagradu i to na sljedeći način:</w:t>
            </w:r>
          </w:p>
          <w:p w:rsidR="00000000" w:rsidDel="00000000" w:rsidP="00000000" w:rsidRDefault="00000000" w:rsidRPr="00000000" w14:paraId="00000131">
            <w:pPr>
              <w:rPr/>
            </w:pPr>
            <w:r w:rsidDel="00000000" w:rsidR="00000000" w:rsidRPr="00000000">
              <w:rPr>
                <w:rtl w:val="0"/>
              </w:rPr>
            </w:r>
          </w:p>
          <w:p w:rsidR="00000000" w:rsidDel="00000000" w:rsidP="00000000" w:rsidRDefault="00000000" w:rsidRPr="00000000" w14:paraId="00000132">
            <w:pPr>
              <w:spacing w:after="0" w:lineRule="auto"/>
              <w:ind w:left="643" w:firstLine="0"/>
              <w:rPr/>
            </w:pPr>
            <w:r w:rsidDel="00000000" w:rsidR="00000000" w:rsidRPr="00000000">
              <w:rPr>
                <w:b w:val="1"/>
                <w:bCs w:val="1"/>
                <w:i w:val="1"/>
                <w:iCs w:val="1"/>
                <w:rtl w:val="0"/>
              </w:rPr>
              <w:t xml:space="preserve">-Međunarodni sajam</w:t>
            </w:r>
            <w:r w:rsidDel="00000000" w:rsidR="00000000" w:rsidRPr="00000000">
              <w:rPr>
                <w:rtl w:val="0"/>
              </w:rPr>
              <w:t xml:space="preserve">:</w:t>
            </w:r>
          </w:p>
          <w:p w:rsidR="00000000" w:rsidDel="00000000" w:rsidP="00000000" w:rsidRDefault="00000000" w:rsidRPr="00000000" w14:paraId="00000133">
            <w:pPr>
              <w:spacing w:after="0" w:lineRule="auto"/>
              <w:ind w:left="643" w:firstLine="0"/>
              <w:rPr/>
            </w:pPr>
            <w:r w:rsidDel="00000000" w:rsidR="00000000" w:rsidRPr="00000000">
              <w:rPr>
                <w:rtl w:val="0"/>
              </w:rPr>
              <w:t xml:space="preserve">Prvo mjesto (zlatna medalja) – 500 eura; </w:t>
            </w:r>
          </w:p>
          <w:p w:rsidR="00000000" w:rsidDel="00000000" w:rsidP="00000000" w:rsidRDefault="00000000" w:rsidRPr="00000000" w14:paraId="00000134">
            <w:pPr>
              <w:spacing w:after="0" w:lineRule="auto"/>
              <w:ind w:left="643" w:firstLine="0"/>
              <w:rPr/>
            </w:pPr>
            <w:r w:rsidDel="00000000" w:rsidR="00000000" w:rsidRPr="00000000">
              <w:rPr>
                <w:rtl w:val="0"/>
              </w:rPr>
              <w:t xml:space="preserve">Drugo mjesto (srebrna medalja) – 400 eura; </w:t>
            </w:r>
          </w:p>
          <w:p w:rsidR="00000000" w:rsidDel="00000000" w:rsidP="00000000" w:rsidRDefault="00000000" w:rsidRPr="00000000" w14:paraId="00000135">
            <w:pPr>
              <w:spacing w:after="0" w:lineRule="auto"/>
              <w:ind w:left="643" w:firstLine="0"/>
              <w:rPr/>
            </w:pPr>
            <w:r w:rsidDel="00000000" w:rsidR="00000000" w:rsidRPr="00000000">
              <w:rPr>
                <w:rtl w:val="0"/>
              </w:rPr>
              <w:t xml:space="preserve">Treće mjesto (bronzana medalja) – 300 eura.</w:t>
            </w:r>
          </w:p>
          <w:p w:rsidR="00000000" w:rsidDel="00000000" w:rsidP="00000000" w:rsidRDefault="00000000" w:rsidRPr="00000000" w14:paraId="00000136">
            <w:pPr>
              <w:spacing w:after="0" w:lineRule="auto"/>
              <w:ind w:left="643" w:firstLine="0"/>
              <w:rPr/>
            </w:pPr>
            <w:r w:rsidDel="00000000" w:rsidR="00000000" w:rsidRPr="00000000">
              <w:rPr>
                <w:b w:val="1"/>
                <w:bCs w:val="1"/>
                <w:i w:val="1"/>
                <w:iCs w:val="1"/>
                <w:rtl w:val="0"/>
              </w:rPr>
              <w:t xml:space="preserve">-Lokalni sajam</w:t>
            </w:r>
            <w:r w:rsidDel="00000000" w:rsidR="00000000" w:rsidRPr="00000000">
              <w:rPr>
                <w:rtl w:val="0"/>
              </w:rPr>
              <w:t xml:space="preserve">:</w:t>
            </w:r>
          </w:p>
          <w:p w:rsidR="00000000" w:rsidDel="00000000" w:rsidP="00000000" w:rsidRDefault="00000000" w:rsidRPr="00000000" w14:paraId="00000137">
            <w:pPr>
              <w:spacing w:after="0" w:lineRule="auto"/>
              <w:ind w:left="643" w:firstLine="0"/>
              <w:rPr/>
            </w:pPr>
            <w:r w:rsidDel="00000000" w:rsidR="00000000" w:rsidRPr="00000000">
              <w:rPr>
                <w:rtl w:val="0"/>
              </w:rPr>
              <w:t xml:space="preserve">Prvo mjesto (zlatna medalja) – 250 eura;</w:t>
            </w:r>
          </w:p>
          <w:p w:rsidR="00000000" w:rsidDel="00000000" w:rsidP="00000000" w:rsidRDefault="00000000" w:rsidRPr="00000000" w14:paraId="00000138">
            <w:pPr>
              <w:spacing w:after="0" w:lineRule="auto"/>
              <w:ind w:left="643" w:firstLine="0"/>
              <w:rPr/>
            </w:pPr>
            <w:r w:rsidDel="00000000" w:rsidR="00000000" w:rsidRPr="00000000">
              <w:rPr>
                <w:rtl w:val="0"/>
              </w:rPr>
              <w:t xml:space="preserve">Drugo mjesto (srebrna medalja) – 200 eura; </w:t>
            </w:r>
          </w:p>
          <w:p w:rsidR="00000000" w:rsidDel="00000000" w:rsidP="00000000" w:rsidRDefault="00000000" w:rsidRPr="00000000" w14:paraId="00000139">
            <w:pPr>
              <w:spacing w:after="0" w:lineRule="auto"/>
              <w:ind w:left="643" w:firstLine="0"/>
              <w:rPr/>
            </w:pPr>
            <w:r w:rsidDel="00000000" w:rsidR="00000000" w:rsidRPr="00000000">
              <w:rPr>
                <w:rtl w:val="0"/>
              </w:rPr>
              <w:t xml:space="preserve">Treće mjesto (bronzana medalja) – 150 eura.</w:t>
            </w:r>
          </w:p>
          <w:p w:rsidR="00000000" w:rsidDel="00000000" w:rsidP="00000000" w:rsidRDefault="00000000" w:rsidRPr="00000000" w14:paraId="0000013A">
            <w:pPr>
              <w:rPr>
                <w:b w:val="1"/>
                <w:bCs w:val="1"/>
              </w:rPr>
            </w:pPr>
            <w:r w:rsidDel="00000000" w:rsidR="00000000" w:rsidRPr="00000000">
              <w:rPr>
                <w:b w:val="1"/>
                <w:bCs w:val="1"/>
                <w:rtl w:val="0"/>
              </w:rPr>
              <w:t xml:space="preserve">Potrebna dokumentacija:</w:t>
            </w:r>
          </w:p>
          <w:p w:rsidR="00000000" w:rsidDel="00000000" w:rsidP="00000000" w:rsidRDefault="00000000" w:rsidRPr="00000000" w14:paraId="0000013B">
            <w:pPr>
              <w:numPr>
                <w:ilvl w:val="0"/>
                <w:numId w:val="1"/>
              </w:numPr>
              <w:spacing w:after="0" w:lineRule="auto"/>
              <w:ind w:left="1003" w:hanging="360"/>
              <w:rPr/>
            </w:pPr>
            <w:r w:rsidDel="00000000" w:rsidR="00000000" w:rsidRPr="00000000">
              <w:rPr>
                <w:rtl w:val="0"/>
              </w:rPr>
              <w:t xml:space="preserve">Popunjen zahtjeva za podršku (može se dobiti na Građanskom birou Opštine ili u prostorijama Sekretarijata za ruralni i održivi razvoj);</w:t>
            </w:r>
          </w:p>
          <w:p w:rsidR="00000000" w:rsidDel="00000000" w:rsidP="00000000" w:rsidRDefault="00000000" w:rsidRPr="00000000" w14:paraId="0000013C">
            <w:pPr>
              <w:numPr>
                <w:ilvl w:val="0"/>
                <w:numId w:val="1"/>
              </w:numPr>
              <w:spacing w:after="0" w:lineRule="auto"/>
              <w:ind w:left="1003" w:hanging="360"/>
              <w:rPr/>
            </w:pPr>
            <w:r w:rsidDel="00000000" w:rsidR="00000000" w:rsidRPr="00000000">
              <w:rPr>
                <w:rtl w:val="0"/>
              </w:rPr>
              <w:t xml:space="preserve">Dokaz o upisu u Registar poljoprivrednih gazdinstava;</w:t>
            </w:r>
          </w:p>
          <w:p w:rsidR="00000000" w:rsidDel="00000000" w:rsidP="00000000" w:rsidRDefault="00000000" w:rsidRPr="00000000" w14:paraId="0000013D">
            <w:pPr>
              <w:numPr>
                <w:ilvl w:val="0"/>
                <w:numId w:val="1"/>
              </w:numPr>
              <w:spacing w:after="0" w:lineRule="auto"/>
              <w:ind w:left="1003" w:hanging="360"/>
              <w:rPr/>
            </w:pPr>
            <w:r w:rsidDel="00000000" w:rsidR="00000000" w:rsidRPr="00000000">
              <w:rPr>
                <w:rtl w:val="0"/>
              </w:rPr>
              <w:t xml:space="preserve">Dokaz o registraciji agencije ili NVO (ako je podnosilac tur. Agencija ili NVO); Statut.</w:t>
            </w:r>
          </w:p>
          <w:p w:rsidR="00000000" w:rsidDel="00000000" w:rsidP="00000000" w:rsidRDefault="00000000" w:rsidRPr="00000000" w14:paraId="0000013E">
            <w:pPr>
              <w:numPr>
                <w:ilvl w:val="0"/>
                <w:numId w:val="1"/>
              </w:numPr>
              <w:spacing w:after="0" w:lineRule="auto"/>
              <w:ind w:left="1003" w:hanging="360"/>
              <w:rPr/>
            </w:pPr>
            <w:r w:rsidDel="00000000" w:rsidR="00000000" w:rsidRPr="00000000">
              <w:rPr>
                <w:rtl w:val="0"/>
              </w:rPr>
              <w:t xml:space="preserve">Plan, program ili projekat sa detelnjim opisom i finansijskom konstrukcijom (ako je u pitanju organizovanje učešće ili posjeta sajmu);</w:t>
            </w:r>
          </w:p>
          <w:p w:rsidR="00000000" w:rsidDel="00000000" w:rsidP="00000000" w:rsidRDefault="00000000" w:rsidRPr="00000000" w14:paraId="0000013F">
            <w:pPr>
              <w:numPr>
                <w:ilvl w:val="0"/>
                <w:numId w:val="1"/>
              </w:numPr>
              <w:spacing w:after="0" w:lineRule="auto"/>
              <w:ind w:left="1003" w:hanging="360"/>
              <w:rPr/>
            </w:pPr>
            <w:r w:rsidDel="00000000" w:rsidR="00000000" w:rsidRPr="00000000">
              <w:rPr>
                <w:rtl w:val="0"/>
              </w:rPr>
              <w:t xml:space="preserve">Detaljan izvještaj o realizaciji Plana, ili Projekta, sa pregledom utrošenih sredstava po stavkama i računima (uplatnice, fakture, fiskalni računi). Izvještaj se dostavlja nakon realizacije Plana ili Projekta (ako je u pitanju organizovanje učešće ili posjeta sajmu);</w:t>
            </w:r>
          </w:p>
          <w:p w:rsidR="00000000" w:rsidDel="00000000" w:rsidP="00000000" w:rsidRDefault="00000000" w:rsidRPr="00000000" w14:paraId="00000140">
            <w:pPr>
              <w:numPr>
                <w:ilvl w:val="0"/>
                <w:numId w:val="1"/>
              </w:numPr>
              <w:spacing w:after="0" w:lineRule="auto"/>
              <w:ind w:left="1003" w:hanging="360"/>
              <w:rPr/>
            </w:pPr>
            <w:r w:rsidDel="00000000" w:rsidR="00000000" w:rsidRPr="00000000">
              <w:rPr>
                <w:rtl w:val="0"/>
              </w:rPr>
              <w:t xml:space="preserve">Dokaz o osvojenoj nagradi na sajmu (ako je u pitanju podrška za osvojeno mjesto na takmičenju na sajmu);</w:t>
            </w:r>
          </w:p>
          <w:p w:rsidR="00000000" w:rsidDel="00000000" w:rsidP="00000000" w:rsidRDefault="00000000" w:rsidRPr="00000000" w14:paraId="00000141">
            <w:pPr>
              <w:numPr>
                <w:ilvl w:val="0"/>
                <w:numId w:val="1"/>
              </w:numPr>
              <w:spacing w:after="0" w:lineRule="auto"/>
              <w:ind w:left="1003" w:hanging="360"/>
              <w:rPr/>
            </w:pPr>
            <w:r w:rsidDel="00000000" w:rsidR="00000000" w:rsidRPr="00000000">
              <w:rPr>
                <w:rtl w:val="0"/>
              </w:rPr>
              <w:t xml:space="preserve">Izjava u prilog sprečavanja višestrukog finasiranja, javnog državnog izvora ovjerena kod notara (odnosi se na organizaciju sajmova);</w:t>
            </w:r>
          </w:p>
          <w:p w:rsidR="00000000" w:rsidDel="00000000" w:rsidP="00000000" w:rsidRDefault="00000000" w:rsidRPr="00000000" w14:paraId="00000142">
            <w:pPr>
              <w:numPr>
                <w:ilvl w:val="0"/>
                <w:numId w:val="1"/>
              </w:numPr>
              <w:spacing w:line="259" w:lineRule="auto"/>
              <w:ind w:left="1003" w:hanging="360"/>
              <w:rPr/>
            </w:pPr>
            <w:r w:rsidDel="00000000" w:rsidR="00000000" w:rsidRPr="00000000">
              <w:rPr>
                <w:rtl w:val="0"/>
              </w:rPr>
              <w:t xml:space="preserve">Uvjerenje od Uprave javnih prihoda, Opštine Bijelo Polje, da podnosilac zahtjeva nema neizmirenih dospjelih poreskih obaveza po osnovu lokalnih javnih prihoda;</w:t>
            </w:r>
          </w:p>
          <w:p w:rsidR="00000000" w:rsidDel="00000000" w:rsidP="00000000" w:rsidRDefault="00000000" w:rsidRPr="00000000" w14:paraId="00000143">
            <w:pPr>
              <w:numPr>
                <w:ilvl w:val="0"/>
                <w:numId w:val="1"/>
              </w:numPr>
              <w:spacing w:after="0" w:lineRule="auto"/>
              <w:ind w:left="1003" w:hanging="360"/>
              <w:rPr/>
            </w:pPr>
            <w:r w:rsidDel="00000000" w:rsidR="00000000" w:rsidRPr="00000000">
              <w:rPr>
                <w:rtl w:val="0"/>
              </w:rPr>
              <w:t xml:space="preserve">Fotokopija lične karte podnosioca zahtjeva;</w:t>
            </w:r>
          </w:p>
          <w:p w:rsidR="00000000" w:rsidDel="00000000" w:rsidP="00000000" w:rsidRDefault="00000000" w:rsidRPr="00000000" w14:paraId="00000144">
            <w:pPr>
              <w:numPr>
                <w:ilvl w:val="0"/>
                <w:numId w:val="1"/>
              </w:numPr>
              <w:spacing w:after="0" w:lineRule="auto"/>
              <w:ind w:left="1003" w:hanging="360"/>
              <w:rPr/>
            </w:pPr>
            <w:r w:rsidDel="00000000" w:rsidR="00000000" w:rsidRPr="00000000">
              <w:rPr>
                <w:rtl w:val="0"/>
              </w:rPr>
              <w:t xml:space="preserve">Broj žiro računa podnosioca zahtjeva (izvaditi u banci).</w:t>
            </w:r>
          </w:p>
          <w:p w:rsidR="00000000" w:rsidDel="00000000" w:rsidP="00000000" w:rsidRDefault="00000000" w:rsidRPr="00000000" w14:paraId="00000145">
            <w:pPr>
              <w:spacing w:line="259" w:lineRule="auto"/>
              <w:rPr>
                <w:u w:val="single"/>
              </w:rPr>
            </w:pPr>
            <w:r w:rsidDel="00000000" w:rsidR="00000000" w:rsidRPr="00000000">
              <w:rPr>
                <w:b w:val="1"/>
                <w:bCs w:val="1"/>
                <w:u w:val="single"/>
                <w:rtl w:val="0"/>
              </w:rPr>
              <w:t xml:space="preserve">Rok</w:t>
            </w:r>
            <w:r w:rsidDel="00000000" w:rsidR="00000000" w:rsidRPr="00000000">
              <w:rPr>
                <w:u w:val="single"/>
                <w:rtl w:val="0"/>
              </w:rPr>
              <w:t xml:space="preserve"> za podnošenje zahtjeva traje do utroška Budžetom planiranih sredstava.</w:t>
            </w:r>
          </w:p>
          <w:p w:rsidR="00000000" w:rsidDel="00000000" w:rsidP="00000000" w:rsidRDefault="00000000" w:rsidRPr="00000000" w14:paraId="00000146">
            <w:pPr>
              <w:spacing w:line="259" w:lineRule="auto"/>
              <w:rPr>
                <w:u w:val="single"/>
              </w:rPr>
            </w:pPr>
            <w:r w:rsidDel="00000000" w:rsidR="00000000" w:rsidRPr="00000000">
              <w:rPr>
                <w:rtl w:val="0"/>
              </w:rPr>
            </w:r>
          </w:p>
        </w:tc>
      </w:tr>
      <w:tr>
        <w:trPr>
          <w:cantSplit w:val="0"/>
          <w:trHeight w:val="69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7">
            <w:pPr>
              <w:jc w:val="center"/>
              <w:rPr/>
            </w:pPr>
            <w:r w:rsidDel="00000000" w:rsidR="00000000" w:rsidRPr="00000000">
              <w:rPr>
                <w:rtl w:val="0"/>
              </w:rPr>
            </w:r>
          </w:p>
          <w:p w:rsidR="00000000" w:rsidDel="00000000" w:rsidP="00000000" w:rsidRDefault="00000000" w:rsidRPr="00000000" w14:paraId="00000148">
            <w:pPr>
              <w:jc w:val="center"/>
              <w:rPr/>
            </w:pPr>
            <w:r w:rsidDel="00000000" w:rsidR="00000000" w:rsidRPr="00000000">
              <w:rPr>
                <w:rtl w:val="0"/>
              </w:rPr>
              <w:t xml:space="preserve">Korisnici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9">
            <w:pPr>
              <w:rPr/>
            </w:pPr>
            <w:r w:rsidDel="00000000" w:rsidR="00000000" w:rsidRPr="00000000">
              <w:rPr>
                <w:rtl w:val="0"/>
              </w:rPr>
              <w:t xml:space="preserve">Registrovana poljoprivredna gazdinstva; registrovani poljoprivredni proizvođači; NVO; turističke agencije iz Bijelog Polja.</w:t>
            </w:r>
          </w:p>
        </w:tc>
      </w:tr>
      <w:tr>
        <w:trPr>
          <w:cantSplit w:val="0"/>
          <w:trHeight w:val="7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A">
            <w:pPr>
              <w:jc w:val="center"/>
              <w:rPr/>
            </w:pPr>
            <w:r w:rsidDel="00000000" w:rsidR="00000000" w:rsidRPr="00000000">
              <w:rPr>
                <w:rtl w:val="0"/>
              </w:rPr>
            </w:r>
          </w:p>
          <w:p w:rsidR="00000000" w:rsidDel="00000000" w:rsidP="00000000" w:rsidRDefault="00000000" w:rsidRPr="00000000" w14:paraId="0000014B">
            <w:pPr>
              <w:jc w:val="center"/>
              <w:rPr/>
            </w:pPr>
            <w:r w:rsidDel="00000000" w:rsidR="00000000" w:rsidRPr="00000000">
              <w:rPr>
                <w:rtl w:val="0"/>
              </w:rPr>
              <w:t xml:space="preserve">Način plaćanja</w:t>
            </w:r>
          </w:p>
          <w:p w:rsidR="00000000" w:rsidDel="00000000" w:rsidP="00000000" w:rsidRDefault="00000000" w:rsidRPr="00000000" w14:paraId="0000014C">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D">
            <w:pPr>
              <w:rPr/>
            </w:pPr>
            <w:r w:rsidDel="00000000" w:rsidR="00000000" w:rsidRPr="00000000">
              <w:rPr>
                <w:rtl w:val="0"/>
              </w:rPr>
              <w:t xml:space="preserve">Preko poslovnih banaka, na žiro račun podnosioca, po ispostavljenom zahtjevu i/ili planu ili projektu i, po pravilu, shodno sklopljenom Ugovoru.</w:t>
            </w:r>
          </w:p>
        </w:tc>
      </w:tr>
      <w:tr>
        <w:trPr>
          <w:cantSplit w:val="0"/>
          <w:trHeight w:val="33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E">
            <w:pPr>
              <w:jc w:val="center"/>
              <w:rPr/>
            </w:pPr>
            <w:r w:rsidDel="00000000" w:rsidR="00000000" w:rsidRPr="00000000">
              <w:rPr>
                <w:rtl w:val="0"/>
              </w:rPr>
              <w:t xml:space="preserve">Realizacija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F">
            <w:pPr>
              <w:rPr/>
            </w:pPr>
            <w:r w:rsidDel="00000000" w:rsidR="00000000" w:rsidRPr="00000000">
              <w:rPr>
                <w:rtl w:val="0"/>
              </w:rPr>
              <w:t xml:space="preserve">Sekretarijat za ruralni i održivi razvoj i Sekretarijat za finansije.</w:t>
            </w:r>
          </w:p>
        </w:tc>
      </w:tr>
      <w:tr>
        <w:trPr>
          <w:cantSplit w:val="0"/>
          <w:trHeight w:val="54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0">
            <w:pPr>
              <w:jc w:val="center"/>
              <w:rPr/>
            </w:pPr>
            <w:r w:rsidDel="00000000" w:rsidR="00000000" w:rsidRPr="00000000">
              <w:rPr>
                <w:rtl w:val="0"/>
              </w:rPr>
              <w:t xml:space="preserve">Procedura realizacije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rPr/>
            </w:pPr>
            <w:r w:rsidDel="00000000" w:rsidR="00000000" w:rsidRPr="00000000">
              <w:rPr>
                <w:rtl w:val="0"/>
              </w:rPr>
              <w:t xml:space="preserve">Mjera se sprovodi na bazi dostavljenih planova ili projekata.</w:t>
            </w:r>
          </w:p>
          <w:p w:rsidR="00000000" w:rsidDel="00000000" w:rsidP="00000000" w:rsidRDefault="00000000" w:rsidRPr="00000000" w14:paraId="00000152">
            <w:pPr>
              <w:rPr/>
            </w:pPr>
            <w:r w:rsidDel="00000000" w:rsidR="00000000" w:rsidRPr="00000000">
              <w:rPr>
                <w:rtl w:val="0"/>
              </w:rPr>
              <w:t xml:space="preserve">Isplatu vrši Sekretarijat za finansije Opštine Bijelo Polje</w:t>
            </w:r>
          </w:p>
        </w:tc>
      </w:tr>
      <w:tr>
        <w:trPr>
          <w:cantSplit w:val="0"/>
          <w:trHeight w:val="43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jc w:val="center"/>
              <w:rPr/>
            </w:pPr>
            <w:r w:rsidDel="00000000" w:rsidR="00000000" w:rsidRPr="00000000">
              <w:rPr>
                <w:rtl w:val="0"/>
              </w:rPr>
              <w:t xml:space="preserve">Nadzor i kontrola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rPr/>
            </w:pPr>
            <w:r w:rsidDel="00000000" w:rsidR="00000000" w:rsidRPr="00000000">
              <w:rPr>
                <w:rtl w:val="0"/>
              </w:rPr>
              <w:t xml:space="preserve">Sekretarijat, odgovorno lice je službenik zadužen za ovu mjeru i sekretar.</w:t>
            </w:r>
          </w:p>
        </w:tc>
      </w:tr>
      <w:tr>
        <w:trPr>
          <w:cantSplit w:val="0"/>
          <w:trHeight w:val="43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5">
            <w:pPr>
              <w:jc w:val="center"/>
              <w:rPr/>
            </w:pPr>
            <w:r w:rsidDel="00000000" w:rsidR="00000000" w:rsidRPr="00000000">
              <w:rPr>
                <w:rtl w:val="0"/>
              </w:rPr>
              <w:t xml:space="preserve">Indikatori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rPr/>
            </w:pPr>
            <w:r w:rsidDel="00000000" w:rsidR="00000000" w:rsidRPr="00000000">
              <w:rPr>
                <w:rtl w:val="0"/>
              </w:rPr>
              <w:t xml:space="preserve">Broj posjećenih i organizovanih sajmova proizvođača iz Bijelog Polja.</w:t>
            </w:r>
          </w:p>
          <w:p w:rsidR="00000000" w:rsidDel="00000000" w:rsidP="00000000" w:rsidRDefault="00000000" w:rsidRPr="00000000" w14:paraId="00000157">
            <w:pPr>
              <w:rPr/>
            </w:pPr>
            <w:r w:rsidDel="00000000" w:rsidR="00000000" w:rsidRPr="00000000">
              <w:rPr>
                <w:rtl w:val="0"/>
              </w:rPr>
              <w:t xml:space="preserve">Broj osvojenih medalja.</w:t>
            </w:r>
          </w:p>
          <w:p w:rsidR="00000000" w:rsidDel="00000000" w:rsidP="00000000" w:rsidRDefault="00000000" w:rsidRPr="00000000" w14:paraId="00000158">
            <w:pPr>
              <w:rPr/>
            </w:pPr>
            <w:r w:rsidDel="00000000" w:rsidR="00000000" w:rsidRPr="00000000">
              <w:rPr>
                <w:rtl w:val="0"/>
              </w:rPr>
              <w:t xml:space="preserve">Stopa plasmana poljoprivrednih proizvoda van teritorije opštine.</w:t>
            </w:r>
          </w:p>
        </w:tc>
      </w:tr>
      <w:tr>
        <w:trPr>
          <w:cantSplit w:val="0"/>
          <w:trHeight w:val="43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jc w:val="center"/>
              <w:rPr/>
            </w:pPr>
            <w:r w:rsidDel="00000000" w:rsidR="00000000" w:rsidRPr="00000000">
              <w:rPr>
                <w:rtl w:val="0"/>
              </w:rPr>
              <w:t xml:space="preserve">Iznos sredstava u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A">
            <w:pPr>
              <w:jc w:val="center"/>
              <w:rPr>
                <w:b w:val="1"/>
                <w:bCs w:val="1"/>
              </w:rPr>
            </w:pPr>
            <w:r w:rsidDel="00000000" w:rsidR="00000000" w:rsidRPr="00000000">
              <w:rPr>
                <w:b w:val="1"/>
                <w:bCs w:val="1"/>
                <w:rtl w:val="0"/>
              </w:rPr>
              <w:t xml:space="preserve">20 000,00</w:t>
            </w:r>
          </w:p>
        </w:tc>
      </w:tr>
    </w:tbl>
    <w:p w:rsidR="00000000" w:rsidDel="00000000" w:rsidP="00000000" w:rsidRDefault="00000000" w:rsidRPr="00000000" w14:paraId="0000015B">
      <w:pPr>
        <w:spacing w:after="0" w:lineRule="auto"/>
        <w:rPr/>
      </w:pPr>
      <w:r w:rsidDel="00000000" w:rsidR="00000000" w:rsidRPr="00000000">
        <w:rPr>
          <w:rtl w:val="0"/>
        </w:rPr>
      </w:r>
    </w:p>
    <w:p w:rsidR="00000000" w:rsidDel="00000000" w:rsidP="00000000" w:rsidRDefault="00000000" w:rsidRPr="00000000" w14:paraId="0000015C">
      <w:pPr>
        <w:spacing w:after="0" w:lineRule="auto"/>
        <w:rPr/>
      </w:pPr>
      <w:r w:rsidDel="00000000" w:rsidR="00000000" w:rsidRPr="00000000">
        <w:rPr>
          <w:rtl w:val="0"/>
        </w:rPr>
      </w:r>
    </w:p>
    <w:p w:rsidR="00000000" w:rsidDel="00000000" w:rsidP="00000000" w:rsidRDefault="00000000" w:rsidRPr="00000000" w14:paraId="0000015D">
      <w:pPr>
        <w:spacing w:after="0" w:lineRule="auto"/>
        <w:rPr/>
      </w:pPr>
      <w:r w:rsidDel="00000000" w:rsidR="00000000" w:rsidRPr="00000000">
        <w:rPr>
          <w:rtl w:val="0"/>
        </w:rPr>
      </w:r>
    </w:p>
    <w:p w:rsidR="00000000" w:rsidDel="00000000" w:rsidP="00000000" w:rsidRDefault="00000000" w:rsidRPr="00000000" w14:paraId="0000015E">
      <w:pPr>
        <w:spacing w:after="0" w:lineRule="auto"/>
        <w:jc w:val="center"/>
        <w:rPr>
          <w:b w:val="1"/>
          <w:bCs w:val="1"/>
          <w:i w:val="1"/>
          <w:iCs w:val="1"/>
        </w:rPr>
      </w:pPr>
      <w:r w:rsidDel="00000000" w:rsidR="00000000" w:rsidRPr="00000000">
        <w:rPr>
          <w:rtl w:val="0"/>
        </w:rPr>
      </w:r>
    </w:p>
    <w:p w:rsidR="00000000" w:rsidDel="00000000" w:rsidP="00000000" w:rsidRDefault="00000000" w:rsidRPr="00000000" w14:paraId="0000015F">
      <w:pPr>
        <w:spacing w:after="0" w:lineRule="auto"/>
        <w:jc w:val="center"/>
        <w:rPr>
          <w:b w:val="1"/>
          <w:bCs w:val="1"/>
          <w:i w:val="1"/>
          <w:iCs w:val="1"/>
        </w:rPr>
      </w:pPr>
      <w:r w:rsidDel="00000000" w:rsidR="00000000" w:rsidRPr="00000000">
        <w:rPr>
          <w:rtl w:val="0"/>
        </w:rPr>
      </w:r>
    </w:p>
    <w:p w:rsidR="00000000" w:rsidDel="00000000" w:rsidP="00000000" w:rsidRDefault="00000000" w:rsidRPr="00000000" w14:paraId="00000160">
      <w:pPr>
        <w:spacing w:after="0" w:lineRule="auto"/>
        <w:jc w:val="center"/>
        <w:rPr>
          <w:b w:val="1"/>
          <w:bCs w:val="1"/>
          <w:i w:val="1"/>
          <w:iCs w:val="1"/>
        </w:rPr>
      </w:pPr>
      <w:r w:rsidDel="00000000" w:rsidR="00000000" w:rsidRPr="00000000">
        <w:rPr>
          <w:rtl w:val="0"/>
        </w:rPr>
      </w:r>
    </w:p>
    <w:p w:rsidR="00000000" w:rsidDel="00000000" w:rsidP="00000000" w:rsidRDefault="00000000" w:rsidRPr="00000000" w14:paraId="00000161">
      <w:pPr>
        <w:rPr/>
      </w:pPr>
      <w:r w:rsidDel="00000000" w:rsidR="00000000" w:rsidRPr="00000000">
        <w:rPr>
          <w:rtl w:val="0"/>
        </w:rPr>
      </w:r>
    </w:p>
    <w:tbl>
      <w:tblPr>
        <w:tblStyle w:val="Table5"/>
        <w:tblW w:w="9419.0" w:type="dxa"/>
        <w:jc w:val="left"/>
        <w:tblInd w:w="-2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2"/>
        <w:gridCol w:w="7717"/>
        <w:tblGridChange w:id="0">
          <w:tblGrid>
            <w:gridCol w:w="1702"/>
            <w:gridCol w:w="7717"/>
          </w:tblGrid>
        </w:tblGridChange>
      </w:tblGrid>
      <w:tr>
        <w:trPr>
          <w:cantSplit w:val="0"/>
          <w:trHeight w:val="107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2">
            <w:pPr>
              <w:rPr/>
            </w:pPr>
            <w:r w:rsidDel="00000000" w:rsidR="00000000" w:rsidRPr="00000000">
              <w:rPr>
                <w:rtl w:val="0"/>
              </w:rPr>
            </w:r>
          </w:p>
          <w:p w:rsidR="00000000" w:rsidDel="00000000" w:rsidP="00000000" w:rsidRDefault="00000000" w:rsidRPr="00000000" w14:paraId="00000163">
            <w:pPr>
              <w:rPr>
                <w:b w:val="1"/>
                <w:bCs w:val="1"/>
              </w:rPr>
            </w:pPr>
            <w:r w:rsidDel="00000000" w:rsidR="00000000" w:rsidRPr="00000000">
              <w:rPr>
                <w:b w:val="1"/>
                <w:bCs w:val="1"/>
                <w:rtl w:val="0"/>
              </w:rPr>
              <w:t xml:space="preserve">2</w:t>
            </w:r>
          </w:p>
          <w:p w:rsidR="00000000" w:rsidDel="00000000" w:rsidP="00000000" w:rsidRDefault="00000000" w:rsidRPr="00000000" w14:paraId="00000164">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5">
            <w:pPr>
              <w:rPr>
                <w:b w:val="1"/>
                <w:bCs w:val="1"/>
              </w:rPr>
            </w:pPr>
            <w:r w:rsidDel="00000000" w:rsidR="00000000" w:rsidRPr="00000000">
              <w:rPr>
                <w:rtl w:val="0"/>
              </w:rPr>
            </w:r>
          </w:p>
          <w:p w:rsidR="00000000" w:rsidDel="00000000" w:rsidP="00000000" w:rsidRDefault="00000000" w:rsidRPr="00000000" w14:paraId="00000166">
            <w:pPr>
              <w:rPr>
                <w:b w:val="1"/>
                <w:bCs w:val="1"/>
              </w:rPr>
            </w:pPr>
            <w:r w:rsidDel="00000000" w:rsidR="00000000" w:rsidRPr="00000000">
              <w:rPr>
                <w:b w:val="1"/>
                <w:bCs w:val="1"/>
                <w:rtl w:val="0"/>
              </w:rPr>
              <w:t xml:space="preserve">ODRŽIVO UPRAVLJANJE PRIRODNIM RESURSIMA</w:t>
            </w:r>
          </w:p>
        </w:tc>
      </w:tr>
    </w:tbl>
    <w:p w:rsidR="00000000" w:rsidDel="00000000" w:rsidP="00000000" w:rsidRDefault="00000000" w:rsidRPr="00000000" w14:paraId="00000167">
      <w:pPr>
        <w:rPr/>
      </w:pPr>
      <w:r w:rsidDel="00000000" w:rsidR="00000000" w:rsidRPr="00000000">
        <w:rPr>
          <w:rtl w:val="0"/>
        </w:rPr>
      </w:r>
    </w:p>
    <w:tbl>
      <w:tblPr>
        <w:tblStyle w:val="Table6"/>
        <w:tblW w:w="9419.0" w:type="dxa"/>
        <w:jc w:val="left"/>
        <w:tblInd w:w="-2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2"/>
        <w:gridCol w:w="7717"/>
        <w:tblGridChange w:id="0">
          <w:tblGrid>
            <w:gridCol w:w="1702"/>
            <w:gridCol w:w="7717"/>
          </w:tblGrid>
        </w:tblGridChange>
      </w:tblGrid>
      <w:tr>
        <w:trPr>
          <w:cantSplit w:val="0"/>
          <w:trHeight w:val="85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8">
            <w:pPr>
              <w:rPr/>
            </w:pPr>
            <w:r w:rsidDel="00000000" w:rsidR="00000000" w:rsidRPr="00000000">
              <w:rPr>
                <w:rtl w:val="0"/>
              </w:rPr>
            </w:r>
          </w:p>
          <w:p w:rsidR="00000000" w:rsidDel="00000000" w:rsidP="00000000" w:rsidRDefault="00000000" w:rsidRPr="00000000" w14:paraId="00000169">
            <w:pPr>
              <w:jc w:val="center"/>
              <w:rPr/>
            </w:pPr>
            <w:r w:rsidDel="00000000" w:rsidR="00000000" w:rsidRPr="00000000">
              <w:rPr>
                <w:rtl w:val="0"/>
              </w:rPr>
              <w:t xml:space="preserve">2.1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A">
            <w:pPr>
              <w:jc w:val="center"/>
              <w:rPr/>
            </w:pPr>
            <w:r w:rsidDel="00000000" w:rsidR="00000000" w:rsidRPr="00000000">
              <w:rPr>
                <w:rtl w:val="0"/>
              </w:rPr>
              <w:t xml:space="preserve">PODRŠKA INVESTICIJAMA U IZGRADNJI EKSPLOATACIONIH BUNARA</w:t>
            </w:r>
          </w:p>
        </w:tc>
      </w:tr>
      <w:tr>
        <w:trPr>
          <w:cantSplit w:val="0"/>
          <w:trHeight w:val="155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rPr/>
            </w:pPr>
            <w:r w:rsidDel="00000000" w:rsidR="00000000" w:rsidRPr="00000000">
              <w:rPr>
                <w:rtl w:val="0"/>
              </w:rPr>
            </w:r>
          </w:p>
          <w:p w:rsidR="00000000" w:rsidDel="00000000" w:rsidP="00000000" w:rsidRDefault="00000000" w:rsidRPr="00000000" w14:paraId="0000016D">
            <w:pPr>
              <w:rPr/>
            </w:pPr>
            <w:r w:rsidDel="00000000" w:rsidR="00000000" w:rsidRPr="00000000">
              <w:rPr>
                <w:rtl w:val="0"/>
              </w:rPr>
            </w:r>
          </w:p>
          <w:p w:rsidR="00000000" w:rsidDel="00000000" w:rsidP="00000000" w:rsidRDefault="00000000" w:rsidRPr="00000000" w14:paraId="0000016E">
            <w:pPr>
              <w:rPr/>
            </w:pPr>
            <w:r w:rsidDel="00000000" w:rsidR="00000000" w:rsidRPr="00000000">
              <w:rPr>
                <w:rtl w:val="0"/>
              </w:rPr>
            </w:r>
          </w:p>
          <w:p w:rsidR="00000000" w:rsidDel="00000000" w:rsidP="00000000" w:rsidRDefault="00000000" w:rsidRPr="00000000" w14:paraId="0000016F">
            <w:pPr>
              <w:rPr/>
            </w:pPr>
            <w:r w:rsidDel="00000000" w:rsidR="00000000" w:rsidRPr="00000000">
              <w:rPr>
                <w:rtl w:val="0"/>
              </w:rPr>
            </w:r>
          </w:p>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rPr/>
            </w:pPr>
            <w:r w:rsidDel="00000000" w:rsidR="00000000" w:rsidRPr="00000000">
              <w:rPr>
                <w:rtl w:val="0"/>
              </w:rPr>
            </w:r>
          </w:p>
          <w:p w:rsidR="00000000" w:rsidDel="00000000" w:rsidP="00000000" w:rsidRDefault="00000000" w:rsidRPr="00000000" w14:paraId="00000172">
            <w:pPr>
              <w:rPr/>
            </w:pPr>
            <w:r w:rsidDel="00000000" w:rsidR="00000000" w:rsidRPr="00000000">
              <w:rPr>
                <w:rtl w:val="0"/>
              </w:rPr>
            </w:r>
          </w:p>
          <w:p w:rsidR="00000000" w:rsidDel="00000000" w:rsidP="00000000" w:rsidRDefault="00000000" w:rsidRPr="00000000" w14:paraId="00000173">
            <w:pPr>
              <w:jc w:val="center"/>
              <w:rPr/>
            </w:pPr>
            <w:r w:rsidDel="00000000" w:rsidR="00000000" w:rsidRPr="00000000">
              <w:rPr>
                <w:rtl w:val="0"/>
              </w:rPr>
              <w:t xml:space="preserve">Razlozi za podrsku</w:t>
            </w:r>
          </w:p>
          <w:p w:rsidR="00000000" w:rsidDel="00000000" w:rsidP="00000000" w:rsidRDefault="00000000" w:rsidRPr="00000000" w14:paraId="00000174">
            <w:pPr>
              <w:rPr/>
            </w:pPr>
            <w:r w:rsidDel="00000000" w:rsidR="00000000" w:rsidRPr="00000000">
              <w:rPr>
                <w:rtl w:val="0"/>
              </w:rPr>
            </w:r>
          </w:p>
          <w:p w:rsidR="00000000" w:rsidDel="00000000" w:rsidP="00000000" w:rsidRDefault="00000000" w:rsidRPr="00000000" w14:paraId="00000175">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6">
            <w:pPr>
              <w:jc w:val="both"/>
              <w:rPr/>
            </w:pPr>
            <w:r w:rsidDel="00000000" w:rsidR="00000000" w:rsidRPr="00000000">
              <w:rPr>
                <w:rtl w:val="0"/>
              </w:rPr>
              <w:t xml:space="preserve">Klimatske promjene se izuzetno odražavaju na poljoprivrednu proizvodnju. Bijelo Polje je poznato po specifičnim terenima izuzev bjelopoljske kotline, po srednjem kvalitetu zemlje, po realtivno malom vodnom režimu, posebno na terenima na višim nadmorskim visinama. Poljoprivredna proizvodnja, posebno uzgoj voća i ratarskih kultura zavisi umnogome od obima padavina. </w:t>
            </w:r>
          </w:p>
          <w:p w:rsidR="00000000" w:rsidDel="00000000" w:rsidP="00000000" w:rsidRDefault="00000000" w:rsidRPr="00000000" w14:paraId="00000177">
            <w:pPr>
              <w:jc w:val="both"/>
              <w:rPr/>
            </w:pPr>
            <w:r w:rsidDel="00000000" w:rsidR="00000000" w:rsidRPr="00000000">
              <w:rPr>
                <w:rtl w:val="0"/>
              </w:rPr>
              <w:t xml:space="preserve">Usitnjenost parcela stvara poseban problem potrebe komasacije (ukrupnjavanje poljoprivrednih parcela) uz poteškoće navodnjavanja usjeva u postupku se rešavaju različiti problemi, a u učestvuju kako geodetski stručnjaci tako i druge struke – pravnici, agronomi, hidrotehničari, urbanisti i sl. Usitnjenost zemljišta je u Bijelom Polju veliki problem u razvoju poljoprivredne proizvodnje, a samim tim i problem navodnjavanja istih.</w:t>
            </w:r>
          </w:p>
          <w:p w:rsidR="00000000" w:rsidDel="00000000" w:rsidP="00000000" w:rsidRDefault="00000000" w:rsidRPr="00000000" w14:paraId="00000178">
            <w:pPr>
              <w:jc w:val="both"/>
              <w:rPr/>
            </w:pPr>
            <w:r w:rsidDel="00000000" w:rsidR="00000000" w:rsidRPr="00000000">
              <w:rPr>
                <w:rtl w:val="0"/>
              </w:rPr>
              <w:t xml:space="preserve">Realizacijom podrške mjere izgradnje bunara</w:t>
            </w:r>
            <w:r w:rsidDel="00000000" w:rsidR="00000000" w:rsidRPr="00000000">
              <w:rPr>
                <w:rFonts w:ascii="Calibri" w:cs="Calibri" w:eastAsia="Calibri" w:hAnsi="Calibri"/>
                <w:rtl w:val="0"/>
              </w:rPr>
              <w:t xml:space="preserve"> </w:t>
            </w:r>
            <w:r w:rsidDel="00000000" w:rsidR="00000000" w:rsidRPr="00000000">
              <w:rPr>
                <w:rtl w:val="0"/>
              </w:rPr>
              <w:t xml:space="preserve">i nabavku prateće opreme sa 50 % podrške</w:t>
            </w:r>
            <w:r w:rsidDel="00000000" w:rsidR="00000000" w:rsidRPr="00000000">
              <w:rPr>
                <w:rFonts w:ascii="Calibri" w:cs="Calibri" w:eastAsia="Calibri" w:hAnsi="Calibri"/>
                <w:rtl w:val="0"/>
              </w:rPr>
              <w:t xml:space="preserve"> </w:t>
            </w:r>
            <w:r w:rsidDel="00000000" w:rsidR="00000000" w:rsidRPr="00000000">
              <w:rPr>
                <w:rtl w:val="0"/>
              </w:rPr>
              <w:t xml:space="preserve">poljoprivrednicima subvencionisati bušenje bunara umnogome će stvoriti povoljnije uslove za povećanje poljoprivredne proizvodnje.</w:t>
            </w:r>
          </w:p>
          <w:p w:rsidR="00000000" w:rsidDel="00000000" w:rsidP="00000000" w:rsidRDefault="00000000" w:rsidRPr="00000000" w14:paraId="00000179">
            <w:pPr>
              <w:jc w:val="both"/>
              <w:rPr/>
            </w:pPr>
            <w:r w:rsidDel="00000000" w:rsidR="00000000" w:rsidRPr="00000000">
              <w:rPr>
                <w:rtl w:val="0"/>
              </w:rPr>
            </w:r>
          </w:p>
        </w:tc>
      </w:tr>
      <w:tr>
        <w:trPr>
          <w:cantSplit w:val="0"/>
          <w:trHeight w:val="56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A">
            <w:pPr>
              <w:rPr/>
            </w:pPr>
            <w:r w:rsidDel="00000000" w:rsidR="00000000" w:rsidRPr="00000000">
              <w:rPr>
                <w:rtl w:val="0"/>
              </w:rPr>
            </w:r>
          </w:p>
          <w:p w:rsidR="00000000" w:rsidDel="00000000" w:rsidP="00000000" w:rsidRDefault="00000000" w:rsidRPr="00000000" w14:paraId="0000017B">
            <w:pPr>
              <w:rPr/>
            </w:pPr>
            <w:r w:rsidDel="00000000" w:rsidR="00000000" w:rsidRPr="00000000">
              <w:rPr>
                <w:rtl w:val="0"/>
              </w:rPr>
            </w:r>
          </w:p>
          <w:p w:rsidR="00000000" w:rsidDel="00000000" w:rsidP="00000000" w:rsidRDefault="00000000" w:rsidRPr="00000000" w14:paraId="0000017C">
            <w:pPr>
              <w:rPr/>
            </w:pPr>
            <w:r w:rsidDel="00000000" w:rsidR="00000000" w:rsidRPr="00000000">
              <w:rPr>
                <w:rtl w:val="0"/>
              </w:rPr>
            </w:r>
          </w:p>
          <w:p w:rsidR="00000000" w:rsidDel="00000000" w:rsidP="00000000" w:rsidRDefault="00000000" w:rsidRPr="00000000" w14:paraId="0000017D">
            <w:pPr>
              <w:rPr/>
            </w:pPr>
            <w:r w:rsidDel="00000000" w:rsidR="00000000" w:rsidRPr="00000000">
              <w:rPr>
                <w:rtl w:val="0"/>
              </w:rPr>
            </w:r>
          </w:p>
          <w:p w:rsidR="00000000" w:rsidDel="00000000" w:rsidP="00000000" w:rsidRDefault="00000000" w:rsidRPr="00000000" w14:paraId="0000017E">
            <w:pPr>
              <w:rPr/>
            </w:pPr>
            <w:r w:rsidDel="00000000" w:rsidR="00000000" w:rsidRPr="00000000">
              <w:rPr>
                <w:rtl w:val="0"/>
              </w:rPr>
            </w:r>
          </w:p>
          <w:p w:rsidR="00000000" w:rsidDel="00000000" w:rsidP="00000000" w:rsidRDefault="00000000" w:rsidRPr="00000000" w14:paraId="0000017F">
            <w:pPr>
              <w:jc w:val="center"/>
              <w:rPr/>
            </w:pPr>
            <w:r w:rsidDel="00000000" w:rsidR="00000000" w:rsidRPr="00000000">
              <w:rPr>
                <w:rtl w:val="0"/>
              </w:rPr>
              <w:t xml:space="preserve">Ciljevi</w:t>
            </w:r>
          </w:p>
          <w:p w:rsidR="00000000" w:rsidDel="00000000" w:rsidP="00000000" w:rsidRDefault="00000000" w:rsidRPr="00000000" w14:paraId="00000180">
            <w:pPr>
              <w:rPr/>
            </w:pPr>
            <w:r w:rsidDel="00000000" w:rsidR="00000000" w:rsidRPr="00000000">
              <w:rPr>
                <w:rtl w:val="0"/>
              </w:rPr>
            </w:r>
          </w:p>
          <w:p w:rsidR="00000000" w:rsidDel="00000000" w:rsidP="00000000" w:rsidRDefault="00000000" w:rsidRPr="00000000" w14:paraId="00000181">
            <w:pPr>
              <w:rPr/>
            </w:pPr>
            <w:r w:rsidDel="00000000" w:rsidR="00000000" w:rsidRPr="00000000">
              <w:rPr>
                <w:rtl w:val="0"/>
              </w:rPr>
            </w:r>
          </w:p>
          <w:p w:rsidR="00000000" w:rsidDel="00000000" w:rsidP="00000000" w:rsidRDefault="00000000" w:rsidRPr="00000000" w14:paraId="00000182">
            <w:pPr>
              <w:rPr/>
            </w:pPr>
            <w:r w:rsidDel="00000000" w:rsidR="00000000" w:rsidRPr="00000000">
              <w:rPr>
                <w:rtl w:val="0"/>
              </w:rPr>
            </w:r>
          </w:p>
          <w:p w:rsidR="00000000" w:rsidDel="00000000" w:rsidP="00000000" w:rsidRDefault="00000000" w:rsidRPr="00000000" w14:paraId="00000183">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4">
            <w:pPr>
              <w:numPr>
                <w:ilvl w:val="0"/>
                <w:numId w:val="2"/>
              </w:numPr>
              <w:spacing w:after="0" w:lineRule="auto"/>
              <w:ind w:left="720" w:hanging="360"/>
              <w:rPr/>
            </w:pPr>
            <w:r w:rsidDel="00000000" w:rsidR="00000000" w:rsidRPr="00000000">
              <w:rPr>
                <w:rtl w:val="0"/>
              </w:rPr>
              <w:t xml:space="preserve">Očuvanje i racionalno korišćenje prirodnih resursa.</w:t>
            </w:r>
          </w:p>
          <w:p w:rsidR="00000000" w:rsidDel="00000000" w:rsidP="00000000" w:rsidRDefault="00000000" w:rsidRPr="00000000" w14:paraId="00000185">
            <w:pPr>
              <w:numPr>
                <w:ilvl w:val="0"/>
                <w:numId w:val="3"/>
              </w:numPr>
              <w:spacing w:line="256" w:lineRule="auto"/>
              <w:ind w:left="720" w:hanging="360"/>
              <w:rPr/>
            </w:pPr>
            <w:r w:rsidDel="00000000" w:rsidR="00000000" w:rsidRPr="00000000">
              <w:rPr>
                <w:rtl w:val="0"/>
              </w:rPr>
              <w:t xml:space="preserve">Održivo gazdovanje poljoprivrednim zemljištem.</w:t>
            </w:r>
          </w:p>
          <w:p w:rsidR="00000000" w:rsidDel="00000000" w:rsidP="00000000" w:rsidRDefault="00000000" w:rsidRPr="00000000" w14:paraId="00000186">
            <w:pPr>
              <w:numPr>
                <w:ilvl w:val="0"/>
                <w:numId w:val="3"/>
              </w:numPr>
              <w:spacing w:line="256" w:lineRule="auto"/>
              <w:ind w:left="720" w:hanging="360"/>
              <w:rPr/>
            </w:pPr>
            <w:r w:rsidDel="00000000" w:rsidR="00000000" w:rsidRPr="00000000">
              <w:rPr>
                <w:rtl w:val="0"/>
              </w:rPr>
              <w:t xml:space="preserve">Spajanje raspoloživih površina poljoprivrednog zemljišta.</w:t>
            </w:r>
          </w:p>
          <w:p w:rsidR="00000000" w:rsidDel="00000000" w:rsidP="00000000" w:rsidRDefault="00000000" w:rsidRPr="00000000" w14:paraId="00000187">
            <w:pPr>
              <w:numPr>
                <w:ilvl w:val="0"/>
                <w:numId w:val="3"/>
              </w:numPr>
              <w:spacing w:line="256" w:lineRule="auto"/>
              <w:ind w:left="720" w:hanging="360"/>
              <w:rPr/>
            </w:pPr>
            <w:r w:rsidDel="00000000" w:rsidR="00000000" w:rsidRPr="00000000">
              <w:rPr>
                <w:rtl w:val="0"/>
              </w:rPr>
              <w:t xml:space="preserve">Obezbjeđenje vodnih resursa za potrebe održivosti poljoprivredne proizvodnje.</w:t>
            </w:r>
          </w:p>
          <w:p w:rsidR="00000000" w:rsidDel="00000000" w:rsidP="00000000" w:rsidRDefault="00000000" w:rsidRPr="00000000" w14:paraId="00000188">
            <w:pPr>
              <w:numPr>
                <w:ilvl w:val="0"/>
                <w:numId w:val="3"/>
              </w:numPr>
              <w:spacing w:line="256" w:lineRule="auto"/>
              <w:ind w:left="720" w:hanging="360"/>
              <w:rPr/>
            </w:pPr>
            <w:r w:rsidDel="00000000" w:rsidR="00000000" w:rsidRPr="00000000">
              <w:rPr>
                <w:rtl w:val="0"/>
              </w:rPr>
              <w:t xml:space="preserve">Stvaranje uslova za korišćenje navodnjavanja, poljoprivredne mehanizacije u proizvodnji i primjene svih agrotehničkih mjera. </w:t>
            </w:r>
          </w:p>
          <w:p w:rsidR="00000000" w:rsidDel="00000000" w:rsidP="00000000" w:rsidRDefault="00000000" w:rsidRPr="00000000" w14:paraId="00000189">
            <w:pPr>
              <w:numPr>
                <w:ilvl w:val="0"/>
                <w:numId w:val="3"/>
              </w:numPr>
              <w:spacing w:line="256" w:lineRule="auto"/>
              <w:ind w:left="720" w:hanging="360"/>
              <w:rPr/>
            </w:pPr>
            <w:r w:rsidDel="00000000" w:rsidR="00000000" w:rsidRPr="00000000">
              <w:rPr>
                <w:rtl w:val="0"/>
              </w:rPr>
              <w:t xml:space="preserve">Jačanje konkurentosti poljoprivredne proizvodnje.</w:t>
            </w:r>
          </w:p>
          <w:p w:rsidR="00000000" w:rsidDel="00000000" w:rsidP="00000000" w:rsidRDefault="00000000" w:rsidRPr="00000000" w14:paraId="0000018A">
            <w:pPr>
              <w:numPr>
                <w:ilvl w:val="0"/>
                <w:numId w:val="3"/>
              </w:numPr>
              <w:spacing w:line="256" w:lineRule="auto"/>
              <w:ind w:left="720" w:hanging="360"/>
              <w:rPr/>
            </w:pPr>
            <w:r w:rsidDel="00000000" w:rsidR="00000000" w:rsidRPr="00000000">
              <w:rPr>
                <w:rtl w:val="0"/>
              </w:rPr>
              <w:t xml:space="preserve">Sprečavanje uticaja prirodnih hazarda.</w:t>
            </w:r>
          </w:p>
        </w:tc>
      </w:tr>
      <w:tr>
        <w:trPr>
          <w:cantSplit w:val="0"/>
          <w:trHeight w:val="44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B">
            <w:pPr>
              <w:rPr/>
            </w:pPr>
            <w:r w:rsidDel="00000000" w:rsidR="00000000" w:rsidRPr="00000000">
              <w:rPr>
                <w:rtl w:val="0"/>
              </w:rPr>
            </w:r>
          </w:p>
          <w:p w:rsidR="00000000" w:rsidDel="00000000" w:rsidP="00000000" w:rsidRDefault="00000000" w:rsidRPr="00000000" w14:paraId="0000018C">
            <w:pPr>
              <w:rPr/>
            </w:pPr>
            <w:r w:rsidDel="00000000" w:rsidR="00000000" w:rsidRPr="00000000">
              <w:rPr>
                <w:rtl w:val="0"/>
              </w:rPr>
            </w:r>
          </w:p>
          <w:p w:rsidR="00000000" w:rsidDel="00000000" w:rsidP="00000000" w:rsidRDefault="00000000" w:rsidRPr="00000000" w14:paraId="0000018D">
            <w:pPr>
              <w:rPr/>
            </w:pPr>
            <w:r w:rsidDel="00000000" w:rsidR="00000000" w:rsidRPr="00000000">
              <w:rPr>
                <w:rtl w:val="0"/>
              </w:rPr>
            </w:r>
          </w:p>
          <w:p w:rsidR="00000000" w:rsidDel="00000000" w:rsidP="00000000" w:rsidRDefault="00000000" w:rsidRPr="00000000" w14:paraId="0000018E">
            <w:pPr>
              <w:jc w:val="center"/>
              <w:rPr/>
            </w:pPr>
            <w:r w:rsidDel="00000000" w:rsidR="00000000" w:rsidRPr="00000000">
              <w:rPr>
                <w:rtl w:val="0"/>
              </w:rPr>
            </w:r>
          </w:p>
          <w:p w:rsidR="00000000" w:rsidDel="00000000" w:rsidP="00000000" w:rsidRDefault="00000000" w:rsidRPr="00000000" w14:paraId="0000018F">
            <w:pPr>
              <w:jc w:val="center"/>
              <w:rPr/>
            </w:pPr>
            <w:r w:rsidDel="00000000" w:rsidR="00000000" w:rsidRPr="00000000">
              <w:rPr>
                <w:rtl w:val="0"/>
              </w:rPr>
            </w:r>
          </w:p>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rPr/>
            </w:pPr>
            <w:r w:rsidDel="00000000" w:rsidR="00000000" w:rsidRPr="00000000">
              <w:rPr>
                <w:rtl w:val="0"/>
              </w:rPr>
            </w:r>
          </w:p>
          <w:p w:rsidR="00000000" w:rsidDel="00000000" w:rsidP="00000000" w:rsidRDefault="00000000" w:rsidRPr="00000000" w14:paraId="00000192">
            <w:pPr>
              <w:rPr/>
            </w:pPr>
            <w:r w:rsidDel="00000000" w:rsidR="00000000" w:rsidRPr="00000000">
              <w:rPr>
                <w:rtl w:val="0"/>
              </w:rPr>
            </w:r>
          </w:p>
          <w:p w:rsidR="00000000" w:rsidDel="00000000" w:rsidP="00000000" w:rsidRDefault="00000000" w:rsidRPr="00000000" w14:paraId="00000193">
            <w:pPr>
              <w:rPr/>
            </w:pPr>
            <w:r w:rsidDel="00000000" w:rsidR="00000000" w:rsidRPr="00000000">
              <w:rPr>
                <w:rtl w:val="0"/>
              </w:rPr>
            </w:r>
          </w:p>
          <w:p w:rsidR="00000000" w:rsidDel="00000000" w:rsidP="00000000" w:rsidRDefault="00000000" w:rsidRPr="00000000" w14:paraId="00000194">
            <w:pPr>
              <w:rPr/>
            </w:pPr>
            <w:r w:rsidDel="00000000" w:rsidR="00000000" w:rsidRPr="00000000">
              <w:rPr>
                <w:rtl w:val="0"/>
              </w:rPr>
            </w:r>
          </w:p>
          <w:p w:rsidR="00000000" w:rsidDel="00000000" w:rsidP="00000000" w:rsidRDefault="00000000" w:rsidRPr="00000000" w14:paraId="00000195">
            <w:pPr>
              <w:rPr/>
            </w:pPr>
            <w:r w:rsidDel="00000000" w:rsidR="00000000" w:rsidRPr="00000000">
              <w:rPr>
                <w:rtl w:val="0"/>
              </w:rPr>
            </w:r>
          </w:p>
          <w:p w:rsidR="00000000" w:rsidDel="00000000" w:rsidP="00000000" w:rsidRDefault="00000000" w:rsidRPr="00000000" w14:paraId="00000196">
            <w:pPr>
              <w:jc w:val="center"/>
              <w:rPr/>
            </w:pPr>
            <w:r w:rsidDel="00000000" w:rsidR="00000000" w:rsidRPr="00000000">
              <w:rPr>
                <w:rtl w:val="0"/>
              </w:rPr>
              <w:t xml:space="preserve">Opis mjere i kriterijumi za podrsku</w:t>
            </w:r>
          </w:p>
          <w:p w:rsidR="00000000" w:rsidDel="00000000" w:rsidP="00000000" w:rsidRDefault="00000000" w:rsidRPr="00000000" w14:paraId="00000197">
            <w:pPr>
              <w:rPr/>
            </w:pPr>
            <w:r w:rsidDel="00000000" w:rsidR="00000000" w:rsidRPr="00000000">
              <w:rPr>
                <w:rtl w:val="0"/>
              </w:rPr>
            </w:r>
          </w:p>
          <w:p w:rsidR="00000000" w:rsidDel="00000000" w:rsidP="00000000" w:rsidRDefault="00000000" w:rsidRPr="00000000" w14:paraId="00000198">
            <w:pPr>
              <w:rPr/>
            </w:pPr>
            <w:r w:rsidDel="00000000" w:rsidR="00000000" w:rsidRPr="00000000">
              <w:rPr>
                <w:rtl w:val="0"/>
              </w:rPr>
            </w:r>
          </w:p>
          <w:p w:rsidR="00000000" w:rsidDel="00000000" w:rsidP="00000000" w:rsidRDefault="00000000" w:rsidRPr="00000000" w14:paraId="00000199">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A">
            <w:pPr>
              <w:rPr/>
            </w:pPr>
            <w:r w:rsidDel="00000000" w:rsidR="00000000" w:rsidRPr="00000000">
              <w:rPr>
                <w:rtl w:val="0"/>
              </w:rPr>
              <w:t xml:space="preserve">Ukupno 30.000 € je na raspolaganju poljoprivrednim gazdistvima koja ispune propisane uslove ove podsticajne mjere Održivog upravljanja prirodnim resursima.</w:t>
            </w:r>
          </w:p>
          <w:p w:rsidR="00000000" w:rsidDel="00000000" w:rsidP="00000000" w:rsidRDefault="00000000" w:rsidRPr="00000000" w14:paraId="0000019B">
            <w:pPr>
              <w:rPr/>
            </w:pPr>
            <w:r w:rsidDel="00000000" w:rsidR="00000000" w:rsidRPr="00000000">
              <w:rPr>
                <w:rtl w:val="0"/>
              </w:rPr>
              <w:t xml:space="preserve">Registrovana poljoprivredna gazdinstva koja ispunjavaju specifične kriterijume prihvatljivosti ovom mjerom, mogu ostvariti podršku za sledeće investicije:</w:t>
            </w:r>
          </w:p>
          <w:p w:rsidR="00000000" w:rsidDel="00000000" w:rsidP="00000000" w:rsidRDefault="00000000" w:rsidRPr="00000000" w14:paraId="0000019C">
            <w:pPr>
              <w:rPr/>
            </w:pPr>
            <w:r w:rsidDel="00000000" w:rsidR="00000000" w:rsidRPr="00000000">
              <w:rPr>
                <w:rtl w:val="0"/>
              </w:rPr>
              <w:t xml:space="preserve">-    izgradnju ili unapređenje sistema za vodosnabdijevanje i navodnjavanje</w:t>
            </w:r>
          </w:p>
          <w:p w:rsidR="00000000" w:rsidDel="00000000" w:rsidP="00000000" w:rsidRDefault="00000000" w:rsidRPr="00000000" w14:paraId="0000019D">
            <w:pPr>
              <w:rPr/>
            </w:pPr>
            <w:r w:rsidDel="00000000" w:rsidR="00000000" w:rsidRPr="00000000">
              <w:rPr>
                <w:rtl w:val="0"/>
              </w:rPr>
              <w:t xml:space="preserve">-  bušenje/izgradnja novih eksploatacionih bunara u cilju obezbjeđivanja redovnog i pravovremenog navodnjavanja usjeva na otvorenom prostoru, u plastenicima i za plantažno gajenje voćaka, kao i za obezbjeđivanje vode za uzgoj stoke;</w:t>
            </w:r>
          </w:p>
          <w:p w:rsidR="00000000" w:rsidDel="00000000" w:rsidP="00000000" w:rsidRDefault="00000000" w:rsidRPr="00000000" w14:paraId="0000019E">
            <w:pPr>
              <w:rPr/>
            </w:pPr>
            <w:r w:rsidDel="00000000" w:rsidR="00000000" w:rsidRPr="00000000">
              <w:rPr>
                <w:rtl w:val="0"/>
              </w:rPr>
              <w:t xml:space="preserve">-    izgradnja novih ili adaptacija postojećih bunara (nevezano za vrstu materijala) u cilju obezbjeđivanja napajanja vodom;</w:t>
            </w:r>
          </w:p>
          <w:p w:rsidR="00000000" w:rsidDel="00000000" w:rsidP="00000000" w:rsidRDefault="00000000" w:rsidRPr="00000000" w14:paraId="0000019F">
            <w:pPr>
              <w:rPr/>
            </w:pPr>
            <w:r w:rsidDel="00000000" w:rsidR="00000000" w:rsidRPr="00000000">
              <w:rPr>
                <w:rtl w:val="0"/>
              </w:rPr>
              <w:t xml:space="preserve">-    nabavka rezervoara (tankova) za vodu minimalne zapremine 1500 l;</w:t>
            </w:r>
          </w:p>
          <w:p w:rsidR="00000000" w:rsidDel="00000000" w:rsidP="00000000" w:rsidRDefault="00000000" w:rsidRPr="00000000" w14:paraId="000001A0">
            <w:pPr>
              <w:rPr/>
            </w:pPr>
            <w:r w:rsidDel="00000000" w:rsidR="00000000" w:rsidRPr="00000000">
              <w:rPr>
                <w:rtl w:val="0"/>
              </w:rPr>
            </w:r>
          </w:p>
          <w:p w:rsidR="00000000" w:rsidDel="00000000" w:rsidP="00000000" w:rsidRDefault="00000000" w:rsidRPr="00000000" w14:paraId="000001A1">
            <w:pPr>
              <w:rPr/>
            </w:pPr>
            <w:r w:rsidDel="00000000" w:rsidR="00000000" w:rsidRPr="00000000">
              <w:rPr>
                <w:rtl w:val="0"/>
              </w:rPr>
              <w:t xml:space="preserve">Maksimalno prihvatljiva budžetska podrška iznosi do </w:t>
            </w:r>
            <w:r w:rsidDel="00000000" w:rsidR="00000000" w:rsidRPr="00000000">
              <w:rPr>
                <w:b w:val="1"/>
                <w:bCs w:val="1"/>
                <w:rtl w:val="0"/>
              </w:rPr>
              <w:t xml:space="preserve">50%</w:t>
            </w:r>
            <w:r w:rsidDel="00000000" w:rsidR="00000000" w:rsidRPr="00000000">
              <w:rPr>
                <w:rtl w:val="0"/>
              </w:rPr>
              <w:t xml:space="preserve"> vrijednosti prihvatljive investicije, odnosno do iznosa od </w:t>
            </w:r>
            <w:r w:rsidDel="00000000" w:rsidR="00000000" w:rsidRPr="00000000">
              <w:rPr>
                <w:b w:val="1"/>
                <w:bCs w:val="1"/>
                <w:rtl w:val="0"/>
              </w:rPr>
              <w:t xml:space="preserve">1.500 €. </w:t>
            </w:r>
            <w:r w:rsidDel="00000000" w:rsidR="00000000" w:rsidRPr="00000000">
              <w:rPr>
                <w:rtl w:val="0"/>
              </w:rPr>
            </w:r>
          </w:p>
          <w:p w:rsidR="00000000" w:rsidDel="00000000" w:rsidP="00000000" w:rsidRDefault="00000000" w:rsidRPr="00000000" w14:paraId="000001A2">
            <w:pPr>
              <w:rPr>
                <w:rFonts w:ascii="Calibri" w:cs="Calibri" w:eastAsia="Calibri" w:hAnsi="Calibri"/>
              </w:rPr>
            </w:pPr>
            <w:r w:rsidDel="00000000" w:rsidR="00000000" w:rsidRPr="00000000">
              <w:rPr>
                <w:b w:val="1"/>
                <w:bCs w:val="1"/>
                <w:rtl w:val="0"/>
              </w:rPr>
              <w:t xml:space="preserve">Dodatnih 10% odnosno ukupno 60%</w:t>
            </w:r>
            <w:r w:rsidDel="00000000" w:rsidR="00000000" w:rsidRPr="00000000">
              <w:rPr>
                <w:rtl w:val="0"/>
              </w:rPr>
              <w:t xml:space="preserve"> ostvaruju žene nosioci poljoprivrednog gazdinstva.</w:t>
            </w:r>
            <w:r w:rsidDel="00000000" w:rsidR="00000000" w:rsidRPr="00000000">
              <w:rPr>
                <w:rFonts w:ascii="Calibri" w:cs="Calibri" w:eastAsia="Calibri" w:hAnsi="Calibri"/>
                <w:rtl w:val="0"/>
              </w:rPr>
              <w:t xml:space="preserve"> </w:t>
            </w:r>
          </w:p>
          <w:p w:rsidR="00000000" w:rsidDel="00000000" w:rsidP="00000000" w:rsidRDefault="00000000" w:rsidRPr="00000000" w14:paraId="000001A3">
            <w:pPr>
              <w:rPr/>
            </w:pPr>
            <w:r w:rsidDel="00000000" w:rsidR="00000000" w:rsidRPr="00000000">
              <w:rPr>
                <w:b w:val="1"/>
                <w:bCs w:val="1"/>
                <w:rtl w:val="0"/>
              </w:rPr>
              <w:t xml:space="preserve">Iznos podrške je do 60 %</w:t>
            </w:r>
            <w:r w:rsidDel="00000000" w:rsidR="00000000" w:rsidRPr="00000000">
              <w:rPr>
                <w:rtl w:val="0"/>
              </w:rPr>
              <w:t xml:space="preserve"> prihvatljivih troškova za investicije realizovane od strane mladih farmera i/ili sertifikovanih organskih proizvođača.</w:t>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rPr>
                <w:rFonts w:ascii="Calibri" w:cs="Calibri" w:eastAsia="Calibri" w:hAnsi="Calibri"/>
              </w:rPr>
            </w:pPr>
            <w:r w:rsidDel="00000000" w:rsidR="00000000" w:rsidRPr="00000000">
              <w:rPr>
                <w:rtl w:val="0"/>
              </w:rPr>
              <w:t xml:space="preserve">Sredstva podrške se isplaćuju nakon završene investicije u skladu sa uslovima i kriterijumima kroz ovu podsticajnu mjeru, a nakon administrativne i kontrole na licu mjesta.</w:t>
            </w:r>
            <w:r w:rsidDel="00000000" w:rsidR="00000000" w:rsidRPr="00000000">
              <w:rPr>
                <w:rFonts w:ascii="Calibri" w:cs="Calibri" w:eastAsia="Calibri" w:hAnsi="Calibri"/>
                <w:rtl w:val="0"/>
              </w:rPr>
              <w:t xml:space="preserve"> </w:t>
            </w:r>
          </w:p>
          <w:p w:rsidR="00000000" w:rsidDel="00000000" w:rsidP="00000000" w:rsidRDefault="00000000" w:rsidRPr="00000000" w14:paraId="000001A6">
            <w:pPr>
              <w:rPr/>
            </w:pPr>
            <w:r w:rsidDel="00000000" w:rsidR="00000000" w:rsidRPr="00000000">
              <w:rPr>
                <w:rtl w:val="0"/>
              </w:rPr>
              <w:t xml:space="preserve">U toku trajanja ovog javnog poziva poljoprivredno gazdinstvo može konkurisati samo sa jednim zahtjevom.</w:t>
            </w:r>
          </w:p>
          <w:p w:rsidR="00000000" w:rsidDel="00000000" w:rsidP="00000000" w:rsidRDefault="00000000" w:rsidRPr="00000000" w14:paraId="000001A7">
            <w:pPr>
              <w:rPr/>
            </w:pPr>
            <w:r w:rsidDel="00000000" w:rsidR="00000000" w:rsidRPr="00000000">
              <w:rPr>
                <w:rtl w:val="0"/>
              </w:rPr>
            </w:r>
          </w:p>
          <w:p w:rsidR="00000000" w:rsidDel="00000000" w:rsidP="00000000" w:rsidRDefault="00000000" w:rsidRPr="00000000" w14:paraId="000001A8">
            <w:pPr>
              <w:rPr>
                <w:b w:val="1"/>
                <w:bCs w:val="1"/>
              </w:rPr>
            </w:pPr>
            <w:r w:rsidDel="00000000" w:rsidR="00000000" w:rsidRPr="00000000">
              <w:rPr>
                <w:b w:val="1"/>
                <w:bCs w:val="1"/>
                <w:rtl w:val="0"/>
              </w:rPr>
              <w:t xml:space="preserve">Potrebna dokumentacija:</w:t>
            </w:r>
          </w:p>
          <w:p w:rsidR="00000000" w:rsidDel="00000000" w:rsidP="00000000" w:rsidRDefault="00000000" w:rsidRPr="00000000" w14:paraId="000001A9">
            <w:pPr>
              <w:numPr>
                <w:ilvl w:val="0"/>
                <w:numId w:val="4"/>
              </w:numPr>
              <w:spacing w:after="0" w:line="252.00000000000003" w:lineRule="auto"/>
              <w:ind w:left="720" w:hanging="360"/>
              <w:rPr/>
            </w:pPr>
            <w:r w:rsidDel="00000000" w:rsidR="00000000" w:rsidRPr="00000000">
              <w:rPr>
                <w:rtl w:val="0"/>
              </w:rPr>
              <w:t xml:space="preserve">Popunjev zahtjev za odobravanje podsticaja za podrška investicijama u izgradnji eksploatacionih bunara;</w:t>
            </w:r>
          </w:p>
          <w:p w:rsidR="00000000" w:rsidDel="00000000" w:rsidP="00000000" w:rsidRDefault="00000000" w:rsidRPr="00000000" w14:paraId="000001AA">
            <w:pPr>
              <w:numPr>
                <w:ilvl w:val="0"/>
                <w:numId w:val="4"/>
              </w:numPr>
              <w:spacing w:after="0" w:line="252.00000000000003" w:lineRule="auto"/>
              <w:ind w:left="720" w:hanging="360"/>
              <w:rPr/>
            </w:pPr>
            <w:r w:rsidDel="00000000" w:rsidR="00000000" w:rsidRPr="00000000">
              <w:rPr>
                <w:rtl w:val="0"/>
              </w:rPr>
              <w:t xml:space="preserve">Dokaz o upisu u Registar poljoprivrednih gazdinstava ili rješenje da se radi o registrovanom poljoprivrednom proizvođaču;</w:t>
            </w:r>
          </w:p>
          <w:p w:rsidR="00000000" w:rsidDel="00000000" w:rsidP="00000000" w:rsidRDefault="00000000" w:rsidRPr="00000000" w14:paraId="000001AB">
            <w:pPr>
              <w:numPr>
                <w:ilvl w:val="0"/>
                <w:numId w:val="4"/>
              </w:numPr>
              <w:spacing w:after="0" w:line="252.00000000000003" w:lineRule="auto"/>
              <w:ind w:left="720" w:hanging="360"/>
              <w:rPr/>
            </w:pPr>
            <w:r w:rsidDel="00000000" w:rsidR="00000000" w:rsidRPr="00000000">
              <w:rPr>
                <w:rtl w:val="0"/>
              </w:rPr>
              <w:t xml:space="preserve">Dokaz o vlasništvu zemljišta na kojem se planira izraditi investicija koje ova mjera predviđa;</w:t>
            </w:r>
          </w:p>
          <w:p w:rsidR="00000000" w:rsidDel="00000000" w:rsidP="00000000" w:rsidRDefault="00000000" w:rsidRPr="00000000" w14:paraId="000001AC">
            <w:pPr>
              <w:numPr>
                <w:ilvl w:val="0"/>
                <w:numId w:val="4"/>
              </w:numPr>
              <w:spacing w:after="0" w:line="252.00000000000003" w:lineRule="auto"/>
              <w:ind w:left="720" w:hanging="360"/>
              <w:rPr/>
            </w:pPr>
            <w:r w:rsidDel="00000000" w:rsidR="00000000" w:rsidRPr="00000000">
              <w:rPr>
                <w:rtl w:val="0"/>
              </w:rPr>
              <w:t xml:space="preserve">Rješenje o registraciji ogranskog proizvođača (ukoliko isto posjeduje za dodatni podsticaj);</w:t>
            </w:r>
          </w:p>
          <w:p w:rsidR="00000000" w:rsidDel="00000000" w:rsidP="00000000" w:rsidRDefault="00000000" w:rsidRPr="00000000" w14:paraId="000001AD">
            <w:pPr>
              <w:numPr>
                <w:ilvl w:val="0"/>
                <w:numId w:val="4"/>
              </w:numPr>
              <w:spacing w:after="0" w:line="252.00000000000003" w:lineRule="auto"/>
              <w:ind w:left="720" w:hanging="360"/>
              <w:rPr/>
            </w:pPr>
            <w:r w:rsidDel="00000000" w:rsidR="00000000" w:rsidRPr="00000000">
              <w:rPr>
                <w:rtl w:val="0"/>
              </w:rPr>
              <w:t xml:space="preserve">Ukoliko podnosilac zahtjeva nije vlasnik zemljišta, potrebno je dostaviti saglasnost vlasnika (ovjerenu kod notara) da se radovi mogu obaviti na toj parceli, ili drugi adekvatan dokaz (ugovor o korišćenju) kojim se podsticaj može dati;</w:t>
            </w:r>
          </w:p>
          <w:p w:rsidR="00000000" w:rsidDel="00000000" w:rsidP="00000000" w:rsidRDefault="00000000" w:rsidRPr="00000000" w14:paraId="000001AE">
            <w:pPr>
              <w:numPr>
                <w:ilvl w:val="0"/>
                <w:numId w:val="4"/>
              </w:numPr>
              <w:spacing w:after="0" w:line="252.00000000000003" w:lineRule="auto"/>
              <w:ind w:left="720" w:hanging="360"/>
              <w:rPr/>
            </w:pPr>
            <w:r w:rsidDel="00000000" w:rsidR="00000000" w:rsidRPr="00000000">
              <w:rPr>
                <w:rtl w:val="0"/>
              </w:rPr>
              <w:t xml:space="preserve">Validan dokaz da su radovi plaćeni (uplatnica, račun);</w:t>
            </w:r>
          </w:p>
          <w:p w:rsidR="00000000" w:rsidDel="00000000" w:rsidP="00000000" w:rsidRDefault="00000000" w:rsidRPr="00000000" w14:paraId="000001AF">
            <w:pPr>
              <w:numPr>
                <w:ilvl w:val="0"/>
                <w:numId w:val="4"/>
              </w:numPr>
              <w:spacing w:line="259" w:lineRule="auto"/>
              <w:ind w:left="720" w:hanging="360"/>
              <w:rPr>
                <w:b w:val="1"/>
                <w:bCs w:val="1"/>
              </w:rPr>
            </w:pPr>
            <w:r w:rsidDel="00000000" w:rsidR="00000000" w:rsidRPr="00000000">
              <w:rPr>
                <w:rtl w:val="0"/>
              </w:rPr>
              <w:t xml:space="preserve">Uvjerenje od Uprave javnih prihoda, Opštine Bijelo Polje, da podnosilac zahtjeva nema neizmirenih dospjelih poreskih obaveza po osnovu lokalnih javnih prihoda;</w:t>
            </w:r>
            <w:r w:rsidDel="00000000" w:rsidR="00000000" w:rsidRPr="00000000">
              <w:rPr>
                <w:rtl w:val="0"/>
              </w:rPr>
            </w:r>
          </w:p>
          <w:p w:rsidR="00000000" w:rsidDel="00000000" w:rsidP="00000000" w:rsidRDefault="00000000" w:rsidRPr="00000000" w14:paraId="000001B0">
            <w:pPr>
              <w:numPr>
                <w:ilvl w:val="0"/>
                <w:numId w:val="4"/>
              </w:numPr>
              <w:spacing w:line="259" w:lineRule="auto"/>
              <w:ind w:left="720" w:hanging="360"/>
              <w:rPr>
                <w:b w:val="1"/>
                <w:bCs w:val="1"/>
              </w:rPr>
            </w:pPr>
            <w:r w:rsidDel="00000000" w:rsidR="00000000" w:rsidRPr="00000000">
              <w:rPr>
                <w:rtl w:val="0"/>
              </w:rPr>
              <w:t xml:space="preserve">Izjava u prilog sprječavanja višestrukog finasiranja, ovjerena kod notara;</w:t>
            </w:r>
            <w:r w:rsidDel="00000000" w:rsidR="00000000" w:rsidRPr="00000000">
              <w:rPr>
                <w:rtl w:val="0"/>
              </w:rPr>
            </w:r>
          </w:p>
          <w:p w:rsidR="00000000" w:rsidDel="00000000" w:rsidP="00000000" w:rsidRDefault="00000000" w:rsidRPr="00000000" w14:paraId="000001B1">
            <w:pPr>
              <w:numPr>
                <w:ilvl w:val="0"/>
                <w:numId w:val="4"/>
              </w:numPr>
              <w:spacing w:after="0" w:line="252.00000000000003" w:lineRule="auto"/>
              <w:ind w:left="720" w:hanging="360"/>
              <w:rPr/>
            </w:pPr>
            <w:r w:rsidDel="00000000" w:rsidR="00000000" w:rsidRPr="00000000">
              <w:rPr>
                <w:rtl w:val="0"/>
              </w:rPr>
              <w:t xml:space="preserve">Fotokopija lične karte podnosioca zahtjeva;</w:t>
            </w:r>
          </w:p>
          <w:p w:rsidR="00000000" w:rsidDel="00000000" w:rsidP="00000000" w:rsidRDefault="00000000" w:rsidRPr="00000000" w14:paraId="000001B2">
            <w:pPr>
              <w:numPr>
                <w:ilvl w:val="0"/>
                <w:numId w:val="4"/>
              </w:numPr>
              <w:spacing w:after="0" w:line="252.00000000000003" w:lineRule="auto"/>
              <w:ind w:left="720" w:hanging="360"/>
              <w:rPr/>
            </w:pPr>
            <w:r w:rsidDel="00000000" w:rsidR="00000000" w:rsidRPr="00000000">
              <w:rPr>
                <w:rtl w:val="0"/>
              </w:rPr>
              <w:t xml:space="preserve">Broj žiro računa podnosioca zahtjeva (izvaditi u banci).</w:t>
            </w:r>
          </w:p>
          <w:p w:rsidR="00000000" w:rsidDel="00000000" w:rsidP="00000000" w:rsidRDefault="00000000" w:rsidRPr="00000000" w14:paraId="000001B3">
            <w:pPr>
              <w:spacing w:after="0" w:line="252.00000000000003" w:lineRule="auto"/>
              <w:rPr/>
            </w:pPr>
            <w:r w:rsidDel="00000000" w:rsidR="00000000" w:rsidRPr="00000000">
              <w:rPr>
                <w:rtl w:val="0"/>
              </w:rPr>
            </w:r>
          </w:p>
          <w:p w:rsidR="00000000" w:rsidDel="00000000" w:rsidP="00000000" w:rsidRDefault="00000000" w:rsidRPr="00000000" w14:paraId="000001B4">
            <w:pPr>
              <w:spacing w:line="259" w:lineRule="auto"/>
              <w:rPr>
                <w:u w:val="single"/>
              </w:rPr>
            </w:pPr>
            <w:r w:rsidDel="00000000" w:rsidR="00000000" w:rsidRPr="00000000">
              <w:rPr>
                <w:b w:val="1"/>
                <w:bCs w:val="1"/>
                <w:u w:val="single"/>
                <w:rtl w:val="0"/>
              </w:rPr>
              <w:t xml:space="preserve">Rok </w:t>
            </w:r>
            <w:r w:rsidDel="00000000" w:rsidR="00000000" w:rsidRPr="00000000">
              <w:rPr>
                <w:u w:val="single"/>
                <w:rtl w:val="0"/>
              </w:rPr>
              <w:t xml:space="preserve">za podnošenje zahtjeva traje do utroška Budžetom planiranih sredstava.</w:t>
            </w:r>
          </w:p>
          <w:p w:rsidR="00000000" w:rsidDel="00000000" w:rsidP="00000000" w:rsidRDefault="00000000" w:rsidRPr="00000000" w14:paraId="000001B5">
            <w:pPr>
              <w:rPr>
                <w:b w:val="1"/>
                <w:bCs w:val="1"/>
              </w:rPr>
            </w:pPr>
            <w:r w:rsidDel="00000000" w:rsidR="00000000" w:rsidRPr="00000000">
              <w:rPr>
                <w:b w:val="1"/>
                <w:bCs w:val="1"/>
                <w:rtl w:val="0"/>
              </w:rPr>
              <w:t xml:space="preserve">Eliminatorni uslov: </w:t>
            </w:r>
          </w:p>
          <w:p w:rsidR="00000000" w:rsidDel="00000000" w:rsidP="00000000" w:rsidRDefault="00000000" w:rsidRPr="00000000" w14:paraId="000001B6">
            <w:pPr>
              <w:rPr/>
            </w:pPr>
            <w:r w:rsidDel="00000000" w:rsidR="00000000" w:rsidRPr="00000000">
              <w:rPr>
                <w:rtl w:val="0"/>
              </w:rPr>
              <w:t xml:space="preserve">Pravo na podsticaj iz ove mjere </w:t>
            </w:r>
            <w:r w:rsidDel="00000000" w:rsidR="00000000" w:rsidRPr="00000000">
              <w:rPr>
                <w:b w:val="1"/>
                <w:bCs w:val="1"/>
                <w:u w:val="single"/>
                <w:rtl w:val="0"/>
              </w:rPr>
              <w:t xml:space="preserve">nemaju:</w:t>
            </w:r>
            <w:r w:rsidDel="00000000" w:rsidR="00000000" w:rsidRPr="00000000">
              <w:rPr>
                <w:rtl w:val="0"/>
              </w:rPr>
            </w:r>
          </w:p>
          <w:p w:rsidR="00000000" w:rsidDel="00000000" w:rsidP="00000000" w:rsidRDefault="00000000" w:rsidRPr="00000000" w14:paraId="000001B7">
            <w:pPr>
              <w:rPr/>
            </w:pPr>
            <w:r w:rsidDel="00000000" w:rsidR="00000000" w:rsidRPr="00000000">
              <w:rPr>
                <w:rtl w:val="0"/>
              </w:rPr>
              <w:t xml:space="preserve">- oni korisnici koji su za pomenute radove dobili pomoć, odnosno finansijska i druga sredstva iz drugog izvora javnog finansiranja (lokalnog i državnog);</w:t>
            </w:r>
          </w:p>
          <w:p w:rsidR="00000000" w:rsidDel="00000000" w:rsidP="00000000" w:rsidRDefault="00000000" w:rsidRPr="00000000" w14:paraId="000001B8">
            <w:pPr>
              <w:rPr/>
            </w:pPr>
            <w:r w:rsidDel="00000000" w:rsidR="00000000" w:rsidRPr="00000000">
              <w:rPr>
                <w:b w:val="1"/>
                <w:bCs w:val="1"/>
                <w:rtl w:val="0"/>
              </w:rPr>
              <w:t xml:space="preserve">- </w:t>
            </w:r>
            <w:r w:rsidDel="00000000" w:rsidR="00000000" w:rsidRPr="00000000">
              <w:rPr>
                <w:rtl w:val="0"/>
              </w:rPr>
              <w:t xml:space="preserve">korisnici koji su koristili podsticaj iz ove mjere u predhodne 3 godine.</w:t>
            </w:r>
          </w:p>
          <w:p w:rsidR="00000000" w:rsidDel="00000000" w:rsidP="00000000" w:rsidRDefault="00000000" w:rsidRPr="00000000" w14:paraId="000001B9">
            <w:pPr>
              <w:rPr/>
            </w:pPr>
            <w:r w:rsidDel="00000000" w:rsidR="00000000" w:rsidRPr="00000000">
              <w:rPr>
                <w:rtl w:val="0"/>
              </w:rPr>
              <w:t xml:space="preserve">- investicija će biti odobrena samo ukoliko se parcela na kojoj će biti instaliran bunar (rezervoar) nalazi u vlasništvu podnosioca zahtjeva (nosioca gazdinstva) ili člana kućne zajednice nosioca poljoprivrednog gazdinstva ili na parceli koja se nalazi pod zakupom na rok koji je ugovorom validan.</w:t>
            </w:r>
          </w:p>
          <w:p w:rsidR="00000000" w:rsidDel="00000000" w:rsidP="00000000" w:rsidRDefault="00000000" w:rsidRPr="00000000" w14:paraId="000001BA">
            <w:pPr>
              <w:rPr/>
            </w:pPr>
            <w:r w:rsidDel="00000000" w:rsidR="00000000" w:rsidRPr="00000000">
              <w:rPr>
                <w:rtl w:val="0"/>
              </w:rPr>
            </w:r>
          </w:p>
          <w:p w:rsidR="00000000" w:rsidDel="00000000" w:rsidP="00000000" w:rsidRDefault="00000000" w:rsidRPr="00000000" w14:paraId="000001BB">
            <w:pPr>
              <w:rPr/>
            </w:pPr>
            <w:r w:rsidDel="00000000" w:rsidR="00000000" w:rsidRPr="00000000">
              <w:rPr>
                <w:rtl w:val="0"/>
              </w:rPr>
            </w:r>
          </w:p>
          <w:p w:rsidR="00000000" w:rsidDel="00000000" w:rsidP="00000000" w:rsidRDefault="00000000" w:rsidRPr="00000000" w14:paraId="000001BC">
            <w:pPr>
              <w:rPr/>
            </w:pPr>
            <w:r w:rsidDel="00000000" w:rsidR="00000000" w:rsidRPr="00000000">
              <w:rPr>
                <w:rtl w:val="0"/>
              </w:rPr>
            </w:r>
          </w:p>
          <w:p w:rsidR="00000000" w:rsidDel="00000000" w:rsidP="00000000" w:rsidRDefault="00000000" w:rsidRPr="00000000" w14:paraId="000001BD">
            <w:pPr>
              <w:rPr/>
            </w:pPr>
            <w:r w:rsidDel="00000000" w:rsidR="00000000" w:rsidRPr="00000000">
              <w:rPr>
                <w:rtl w:val="0"/>
              </w:rPr>
            </w:r>
          </w:p>
        </w:tc>
      </w:tr>
      <w:tr>
        <w:trPr>
          <w:cantSplit w:val="0"/>
          <w:trHeight w:val="34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E">
            <w:pPr>
              <w:jc w:val="center"/>
              <w:rPr/>
            </w:pPr>
            <w:r w:rsidDel="00000000" w:rsidR="00000000" w:rsidRPr="00000000">
              <w:rPr>
                <w:rtl w:val="0"/>
              </w:rPr>
              <w:t xml:space="preserve">Korisnici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F">
            <w:pPr>
              <w:rPr/>
            </w:pPr>
            <w:r w:rsidDel="00000000" w:rsidR="00000000" w:rsidRPr="00000000">
              <w:rPr>
                <w:rtl w:val="0"/>
              </w:rPr>
              <w:t xml:space="preserve">Registrovana poljoprivredna gazdinstva i poljoprivredni proizvođači iz Bijelog Polja</w:t>
            </w:r>
          </w:p>
        </w:tc>
      </w:tr>
      <w:tr>
        <w:trPr>
          <w:cantSplit w:val="0"/>
          <w:trHeight w:val="3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0">
            <w:pPr>
              <w:rPr/>
            </w:pPr>
            <w:r w:rsidDel="00000000" w:rsidR="00000000" w:rsidRPr="00000000">
              <w:rPr>
                <w:rtl w:val="0"/>
              </w:rPr>
              <w:t xml:space="preserve">Način plaćanja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1">
            <w:pPr>
              <w:rPr/>
            </w:pPr>
            <w:r w:rsidDel="00000000" w:rsidR="00000000" w:rsidRPr="00000000">
              <w:rPr>
                <w:rtl w:val="0"/>
              </w:rPr>
              <w:t xml:space="preserve">Preko poslovnih banaka, na žiro račun poljoprivrednog gazdinstva ili poljoprivrednog proizvođača.</w:t>
            </w:r>
          </w:p>
        </w:tc>
      </w:tr>
      <w:tr>
        <w:trPr>
          <w:cantSplit w:val="0"/>
          <w:trHeight w:val="37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2">
            <w:pPr>
              <w:jc w:val="center"/>
              <w:rPr/>
            </w:pPr>
            <w:r w:rsidDel="00000000" w:rsidR="00000000" w:rsidRPr="00000000">
              <w:rPr>
                <w:rtl w:val="0"/>
              </w:rPr>
              <w:t xml:space="preserve">Realizacija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3">
            <w:pPr>
              <w:rPr/>
            </w:pPr>
            <w:r w:rsidDel="00000000" w:rsidR="00000000" w:rsidRPr="00000000">
              <w:rPr>
                <w:rtl w:val="0"/>
              </w:rPr>
              <w:t xml:space="preserve">Sekretarijt za ruralni i održivi razvoj i Sekretarijat za finansije</w:t>
            </w:r>
          </w:p>
        </w:tc>
      </w:tr>
      <w:tr>
        <w:trPr>
          <w:cantSplit w:val="0"/>
          <w:trHeight w:val="59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4">
            <w:pPr>
              <w:jc w:val="center"/>
              <w:rPr/>
            </w:pPr>
            <w:r w:rsidDel="00000000" w:rsidR="00000000" w:rsidRPr="00000000">
              <w:rPr>
                <w:rtl w:val="0"/>
              </w:rPr>
              <w:t xml:space="preserve">Nadzor i  kontrola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5">
            <w:pPr>
              <w:rPr/>
            </w:pPr>
            <w:r w:rsidDel="00000000" w:rsidR="00000000" w:rsidRPr="00000000">
              <w:rPr>
                <w:rtl w:val="0"/>
              </w:rPr>
              <w:t xml:space="preserve">Sekretarijat, odgovorno lice – službenik zadužen za ovu mjeru i sekretar.</w:t>
            </w:r>
          </w:p>
          <w:p w:rsidR="00000000" w:rsidDel="00000000" w:rsidP="00000000" w:rsidRDefault="00000000" w:rsidRPr="00000000" w14:paraId="000001C6">
            <w:pPr>
              <w:rPr/>
            </w:pPr>
            <w:r w:rsidDel="00000000" w:rsidR="00000000" w:rsidRPr="00000000">
              <w:rPr>
                <w:rtl w:val="0"/>
              </w:rPr>
            </w:r>
          </w:p>
        </w:tc>
      </w:tr>
      <w:tr>
        <w:trPr>
          <w:cantSplit w:val="0"/>
          <w:trHeight w:val="59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7">
            <w:pPr>
              <w:jc w:val="center"/>
              <w:rPr/>
            </w:pPr>
            <w:r w:rsidDel="00000000" w:rsidR="00000000" w:rsidRPr="00000000">
              <w:rPr>
                <w:rtl w:val="0"/>
              </w:rPr>
              <w:t xml:space="preserve">Indikatori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8">
            <w:pPr>
              <w:rPr/>
            </w:pPr>
            <w:r w:rsidDel="00000000" w:rsidR="00000000" w:rsidRPr="00000000">
              <w:rPr>
                <w:rtl w:val="0"/>
              </w:rPr>
              <w:t xml:space="preserve">Broj izgrađenih bunara i formiranih bazena</w:t>
            </w:r>
          </w:p>
          <w:p w:rsidR="00000000" w:rsidDel="00000000" w:rsidP="00000000" w:rsidRDefault="00000000" w:rsidRPr="00000000" w14:paraId="000001C9">
            <w:pPr>
              <w:rPr/>
            </w:pPr>
            <w:r w:rsidDel="00000000" w:rsidR="00000000" w:rsidRPr="00000000">
              <w:rPr>
                <w:rtl w:val="0"/>
              </w:rPr>
              <w:t xml:space="preserve">Produktivnost, doprinos po zapremini površini obradivog zemljipšta; </w:t>
            </w:r>
          </w:p>
          <w:p w:rsidR="00000000" w:rsidDel="00000000" w:rsidP="00000000" w:rsidRDefault="00000000" w:rsidRPr="00000000" w14:paraId="000001CA">
            <w:pPr>
              <w:rPr/>
            </w:pPr>
            <w:r w:rsidDel="00000000" w:rsidR="00000000" w:rsidRPr="00000000">
              <w:rPr>
                <w:rtl w:val="0"/>
              </w:rPr>
              <w:t xml:space="preserve">Površina obradivog zemljišta gazdinstva prije i poslije realizacije podrške;</w:t>
            </w:r>
          </w:p>
          <w:p w:rsidR="00000000" w:rsidDel="00000000" w:rsidP="00000000" w:rsidRDefault="00000000" w:rsidRPr="00000000" w14:paraId="000001CB">
            <w:pPr>
              <w:rPr/>
            </w:pPr>
            <w:r w:rsidDel="00000000" w:rsidR="00000000" w:rsidRPr="00000000">
              <w:rPr>
                <w:rtl w:val="0"/>
              </w:rPr>
              <w:t xml:space="preserve">Količina proizvedenih poljoprivrednih proizvoda gazdinstva;</w:t>
            </w:r>
          </w:p>
        </w:tc>
      </w:tr>
      <w:tr>
        <w:trPr>
          <w:cantSplit w:val="0"/>
          <w:trHeight w:val="64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C">
            <w:pPr>
              <w:jc w:val="center"/>
              <w:rPr/>
            </w:pPr>
            <w:r w:rsidDel="00000000" w:rsidR="00000000" w:rsidRPr="00000000">
              <w:rPr>
                <w:rtl w:val="0"/>
              </w:rPr>
              <w:t xml:space="preserve">Iznos sredstava u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D">
            <w:pPr>
              <w:jc w:val="center"/>
              <w:rPr>
                <w:b w:val="1"/>
                <w:bCs w:val="1"/>
              </w:rPr>
            </w:pPr>
            <w:r w:rsidDel="00000000" w:rsidR="00000000" w:rsidRPr="00000000">
              <w:rPr>
                <w:rtl w:val="0"/>
              </w:rPr>
            </w:r>
          </w:p>
          <w:p w:rsidR="00000000" w:rsidDel="00000000" w:rsidP="00000000" w:rsidRDefault="00000000" w:rsidRPr="00000000" w14:paraId="000001CE">
            <w:pPr>
              <w:jc w:val="center"/>
              <w:rPr>
                <w:b w:val="1"/>
                <w:bCs w:val="1"/>
              </w:rPr>
            </w:pPr>
            <w:r w:rsidDel="00000000" w:rsidR="00000000" w:rsidRPr="00000000">
              <w:rPr>
                <w:b w:val="1"/>
                <w:bCs w:val="1"/>
                <w:rtl w:val="0"/>
              </w:rPr>
              <w:t xml:space="preserve">30 000,00</w:t>
            </w:r>
          </w:p>
        </w:tc>
      </w:tr>
    </w:tbl>
    <w:p w:rsidR="00000000" w:rsidDel="00000000" w:rsidP="00000000" w:rsidRDefault="00000000" w:rsidRPr="00000000" w14:paraId="000001CF">
      <w:pPr>
        <w:rPr/>
      </w:pPr>
      <w:r w:rsidDel="00000000" w:rsidR="00000000" w:rsidRPr="00000000">
        <w:rPr>
          <w:rtl w:val="0"/>
        </w:rPr>
      </w:r>
    </w:p>
    <w:p w:rsidR="00000000" w:rsidDel="00000000" w:rsidP="00000000" w:rsidRDefault="00000000" w:rsidRPr="00000000" w14:paraId="000001D0">
      <w:pPr>
        <w:rPr/>
      </w:pPr>
      <w:r w:rsidDel="00000000" w:rsidR="00000000" w:rsidRPr="00000000">
        <w:rPr>
          <w:rtl w:val="0"/>
        </w:rPr>
      </w:r>
    </w:p>
    <w:p w:rsidR="00000000" w:rsidDel="00000000" w:rsidP="00000000" w:rsidRDefault="00000000" w:rsidRPr="00000000" w14:paraId="000001D1">
      <w:pPr>
        <w:rPr/>
      </w:pPr>
      <w:r w:rsidDel="00000000" w:rsidR="00000000" w:rsidRPr="00000000">
        <w:rPr>
          <w:rtl w:val="0"/>
        </w:rPr>
      </w:r>
    </w:p>
    <w:p w:rsidR="00000000" w:rsidDel="00000000" w:rsidP="00000000" w:rsidRDefault="00000000" w:rsidRPr="00000000" w14:paraId="000001D2">
      <w:pPr>
        <w:rPr/>
      </w:pPr>
      <w:r w:rsidDel="00000000" w:rsidR="00000000" w:rsidRPr="00000000">
        <w:rPr>
          <w:rtl w:val="0"/>
        </w:rPr>
      </w:r>
    </w:p>
    <w:p w:rsidR="00000000" w:rsidDel="00000000" w:rsidP="00000000" w:rsidRDefault="00000000" w:rsidRPr="00000000" w14:paraId="000001D3">
      <w:pPr>
        <w:rPr/>
      </w:pPr>
      <w:r w:rsidDel="00000000" w:rsidR="00000000" w:rsidRPr="00000000">
        <w:rPr>
          <w:rtl w:val="0"/>
        </w:rPr>
      </w:r>
    </w:p>
    <w:p w:rsidR="00000000" w:rsidDel="00000000" w:rsidP="00000000" w:rsidRDefault="00000000" w:rsidRPr="00000000" w14:paraId="000001D4">
      <w:pPr>
        <w:rPr/>
      </w:pPr>
      <w:r w:rsidDel="00000000" w:rsidR="00000000" w:rsidRPr="00000000">
        <w:rPr>
          <w:rtl w:val="0"/>
        </w:rPr>
      </w:r>
    </w:p>
    <w:p w:rsidR="00000000" w:rsidDel="00000000" w:rsidP="00000000" w:rsidRDefault="00000000" w:rsidRPr="00000000" w14:paraId="000001D5">
      <w:pPr>
        <w:rPr/>
      </w:pPr>
      <w:r w:rsidDel="00000000" w:rsidR="00000000" w:rsidRPr="00000000">
        <w:rPr>
          <w:rtl w:val="0"/>
        </w:rPr>
      </w:r>
    </w:p>
    <w:p w:rsidR="00000000" w:rsidDel="00000000" w:rsidP="00000000" w:rsidRDefault="00000000" w:rsidRPr="00000000" w14:paraId="000001D6">
      <w:pPr>
        <w:rPr/>
      </w:pPr>
      <w:r w:rsidDel="00000000" w:rsidR="00000000" w:rsidRPr="00000000">
        <w:rPr>
          <w:rtl w:val="0"/>
        </w:rPr>
      </w:r>
    </w:p>
    <w:tbl>
      <w:tblPr>
        <w:tblStyle w:val="Table7"/>
        <w:tblW w:w="9419.0" w:type="dxa"/>
        <w:jc w:val="left"/>
        <w:tblInd w:w="-2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2"/>
        <w:gridCol w:w="7717"/>
        <w:tblGridChange w:id="0">
          <w:tblGrid>
            <w:gridCol w:w="1702"/>
            <w:gridCol w:w="7717"/>
          </w:tblGrid>
        </w:tblGridChange>
      </w:tblGrid>
      <w:tr>
        <w:trPr>
          <w:cantSplit w:val="0"/>
          <w:trHeight w:val="107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7">
            <w:pPr>
              <w:rPr/>
            </w:pPr>
            <w:r w:rsidDel="00000000" w:rsidR="00000000" w:rsidRPr="00000000">
              <w:rPr>
                <w:rtl w:val="0"/>
              </w:rPr>
            </w:r>
          </w:p>
          <w:p w:rsidR="00000000" w:rsidDel="00000000" w:rsidP="00000000" w:rsidRDefault="00000000" w:rsidRPr="00000000" w14:paraId="000001D8">
            <w:pPr>
              <w:rPr/>
            </w:pPr>
            <w:r w:rsidDel="00000000" w:rsidR="00000000" w:rsidRPr="00000000">
              <w:rPr>
                <w:rtl w:val="0"/>
              </w:rPr>
              <w:t xml:space="preserve">2.2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9">
            <w:pPr>
              <w:rPr/>
            </w:pPr>
            <w:r w:rsidDel="00000000" w:rsidR="00000000" w:rsidRPr="00000000">
              <w:rPr>
                <w:rtl w:val="0"/>
              </w:rPr>
            </w:r>
          </w:p>
          <w:p w:rsidR="00000000" w:rsidDel="00000000" w:rsidP="00000000" w:rsidRDefault="00000000" w:rsidRPr="00000000" w14:paraId="000001DA">
            <w:pPr>
              <w:rPr/>
            </w:pPr>
            <w:r w:rsidDel="00000000" w:rsidR="00000000" w:rsidRPr="00000000">
              <w:rPr>
                <w:rtl w:val="0"/>
              </w:rPr>
              <w:t xml:space="preserve">ZAŠTITA KVALITETA VAZDUHA KROZ PODRŠKU U NABAVCI I UGRADNJI ENERGETSKI EFIKASNIH KLIMA UREĐAJA</w:t>
            </w:r>
          </w:p>
        </w:tc>
      </w:tr>
      <w:tr>
        <w:trPr>
          <w:cantSplit w:val="0"/>
          <w:trHeight w:val="155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B">
            <w:pPr>
              <w:rPr/>
            </w:pPr>
            <w:r w:rsidDel="00000000" w:rsidR="00000000" w:rsidRPr="00000000">
              <w:rPr>
                <w:rtl w:val="0"/>
              </w:rPr>
            </w:r>
          </w:p>
          <w:p w:rsidR="00000000" w:rsidDel="00000000" w:rsidP="00000000" w:rsidRDefault="00000000" w:rsidRPr="00000000" w14:paraId="000001DC">
            <w:pPr>
              <w:rPr/>
            </w:pPr>
            <w:r w:rsidDel="00000000" w:rsidR="00000000" w:rsidRPr="00000000">
              <w:rPr>
                <w:rtl w:val="0"/>
              </w:rPr>
            </w:r>
          </w:p>
          <w:p w:rsidR="00000000" w:rsidDel="00000000" w:rsidP="00000000" w:rsidRDefault="00000000" w:rsidRPr="00000000" w14:paraId="000001DD">
            <w:pPr>
              <w:rPr/>
            </w:pPr>
            <w:r w:rsidDel="00000000" w:rsidR="00000000" w:rsidRPr="00000000">
              <w:rPr>
                <w:rtl w:val="0"/>
              </w:rPr>
            </w:r>
          </w:p>
          <w:p w:rsidR="00000000" w:rsidDel="00000000" w:rsidP="00000000" w:rsidRDefault="00000000" w:rsidRPr="00000000" w14:paraId="000001DE">
            <w:pPr>
              <w:rPr/>
            </w:pPr>
            <w:r w:rsidDel="00000000" w:rsidR="00000000" w:rsidRPr="00000000">
              <w:rPr>
                <w:rtl w:val="0"/>
              </w:rPr>
            </w:r>
          </w:p>
          <w:p w:rsidR="00000000" w:rsidDel="00000000" w:rsidP="00000000" w:rsidRDefault="00000000" w:rsidRPr="00000000" w14:paraId="000001DF">
            <w:pPr>
              <w:rPr/>
            </w:pPr>
            <w:r w:rsidDel="00000000" w:rsidR="00000000" w:rsidRPr="00000000">
              <w:rPr>
                <w:rtl w:val="0"/>
              </w:rPr>
            </w:r>
          </w:p>
          <w:p w:rsidR="00000000" w:rsidDel="00000000" w:rsidP="00000000" w:rsidRDefault="00000000" w:rsidRPr="00000000" w14:paraId="000001E0">
            <w:pPr>
              <w:rPr/>
            </w:pPr>
            <w:r w:rsidDel="00000000" w:rsidR="00000000" w:rsidRPr="00000000">
              <w:rPr>
                <w:rtl w:val="0"/>
              </w:rPr>
            </w:r>
          </w:p>
          <w:p w:rsidR="00000000" w:rsidDel="00000000" w:rsidP="00000000" w:rsidRDefault="00000000" w:rsidRPr="00000000" w14:paraId="000001E1">
            <w:pPr>
              <w:rPr/>
            </w:pPr>
            <w:r w:rsidDel="00000000" w:rsidR="00000000" w:rsidRPr="00000000">
              <w:rPr>
                <w:rtl w:val="0"/>
              </w:rPr>
            </w:r>
          </w:p>
          <w:p w:rsidR="00000000" w:rsidDel="00000000" w:rsidP="00000000" w:rsidRDefault="00000000" w:rsidRPr="00000000" w14:paraId="000001E2">
            <w:pPr>
              <w:rPr/>
            </w:pPr>
            <w:r w:rsidDel="00000000" w:rsidR="00000000" w:rsidRPr="00000000">
              <w:rPr>
                <w:rtl w:val="0"/>
              </w:rPr>
            </w:r>
          </w:p>
          <w:p w:rsidR="00000000" w:rsidDel="00000000" w:rsidP="00000000" w:rsidRDefault="00000000" w:rsidRPr="00000000" w14:paraId="000001E3">
            <w:pPr>
              <w:rPr/>
            </w:pPr>
            <w:r w:rsidDel="00000000" w:rsidR="00000000" w:rsidRPr="00000000">
              <w:rPr>
                <w:rtl w:val="0"/>
              </w:rPr>
              <w:t xml:space="preserve">Razlozi za podrsku</w:t>
            </w:r>
          </w:p>
          <w:p w:rsidR="00000000" w:rsidDel="00000000" w:rsidP="00000000" w:rsidRDefault="00000000" w:rsidRPr="00000000" w14:paraId="000001E4">
            <w:pPr>
              <w:rPr/>
            </w:pPr>
            <w:r w:rsidDel="00000000" w:rsidR="00000000" w:rsidRPr="00000000">
              <w:rPr>
                <w:rtl w:val="0"/>
              </w:rPr>
            </w:r>
          </w:p>
          <w:p w:rsidR="00000000" w:rsidDel="00000000" w:rsidP="00000000" w:rsidRDefault="00000000" w:rsidRPr="00000000" w14:paraId="000001E5">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6">
            <w:pPr>
              <w:jc w:val="both"/>
              <w:rPr/>
            </w:pPr>
            <w:r w:rsidDel="00000000" w:rsidR="00000000" w:rsidRPr="00000000">
              <w:rPr>
                <w:rtl w:val="0"/>
              </w:rPr>
              <w:t xml:space="preserve">Bijelo Polje je već godinama prepoznato po visokom nivou zagađenosti vazduha, dominantno izazvanog upotrebom uglja i drveta za potrebe grijanja u zimskom periodu. Geografski položaj grada u kotlini dodatno zadržava štetne čestice u donjim slojevima atmosfere, što direktno ugrožava zdravlje stanovnika i zahtijeva hitnu reakciju. Zbog toga je realizacija ove mjere, koja je zamišljena kao direktna subvencija građanima za nabavku savremenih klima uređaja (invertera), posebno važna u pogledu rješavanja velikih ekoloških problema u Bijelom Polju.</w:t>
            </w:r>
          </w:p>
          <w:p w:rsidR="00000000" w:rsidDel="00000000" w:rsidP="00000000" w:rsidRDefault="00000000" w:rsidRPr="00000000" w14:paraId="000001E7">
            <w:pPr>
              <w:jc w:val="both"/>
              <w:rPr/>
            </w:pPr>
            <w:r w:rsidDel="00000000" w:rsidR="00000000" w:rsidRPr="00000000">
              <w:rPr>
                <w:rtl w:val="0"/>
              </w:rPr>
            </w:r>
          </w:p>
          <w:p w:rsidR="00000000" w:rsidDel="00000000" w:rsidP="00000000" w:rsidRDefault="00000000" w:rsidRPr="00000000" w14:paraId="000001E8">
            <w:pPr>
              <w:jc w:val="both"/>
              <w:rPr/>
            </w:pPr>
            <w:r w:rsidDel="00000000" w:rsidR="00000000" w:rsidRPr="00000000">
              <w:rPr>
                <w:rtl w:val="0"/>
              </w:rPr>
              <w:t xml:space="preserve">Prelaskom na visokoefikasne klima uređaje u domaćinstvima drastično se smanjuje emisija dima, čađi i štetnih gasova koji nastaju usred tradicionalnog loženja u zimskom periodu. Pored ključne uloge u očuvanju resursa i zaštiti životne sredine, ova mjera donosi i direktne ekonomske benefite za građane. Subvencija direktno smanjuje početni finansijski pritisak nabavke modernih uređaja, dok primjena ove tehnologije obezbjeđuje energetsku efikasnost, manju potrošnju energije i značajne uštede kroz manje mjesečne račune za električnu energiju, čime se direktno rasterećuje kućni budžet.</w:t>
            </w:r>
          </w:p>
        </w:tc>
      </w:tr>
      <w:tr>
        <w:trPr>
          <w:cantSplit w:val="0"/>
          <w:trHeight w:val="56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9">
            <w:pPr>
              <w:rPr/>
            </w:pPr>
            <w:r w:rsidDel="00000000" w:rsidR="00000000" w:rsidRPr="00000000">
              <w:rPr>
                <w:rtl w:val="0"/>
              </w:rPr>
            </w:r>
          </w:p>
          <w:p w:rsidR="00000000" w:rsidDel="00000000" w:rsidP="00000000" w:rsidRDefault="00000000" w:rsidRPr="00000000" w14:paraId="000001EA">
            <w:pPr>
              <w:rPr/>
            </w:pPr>
            <w:r w:rsidDel="00000000" w:rsidR="00000000" w:rsidRPr="00000000">
              <w:rPr>
                <w:rtl w:val="0"/>
              </w:rPr>
            </w:r>
          </w:p>
          <w:p w:rsidR="00000000" w:rsidDel="00000000" w:rsidP="00000000" w:rsidRDefault="00000000" w:rsidRPr="00000000" w14:paraId="000001EB">
            <w:pPr>
              <w:rPr/>
            </w:pPr>
            <w:r w:rsidDel="00000000" w:rsidR="00000000" w:rsidRPr="00000000">
              <w:rPr>
                <w:rtl w:val="0"/>
              </w:rPr>
            </w:r>
          </w:p>
          <w:p w:rsidR="00000000" w:rsidDel="00000000" w:rsidP="00000000" w:rsidRDefault="00000000" w:rsidRPr="00000000" w14:paraId="000001EC">
            <w:pPr>
              <w:rPr/>
            </w:pPr>
            <w:r w:rsidDel="00000000" w:rsidR="00000000" w:rsidRPr="00000000">
              <w:rPr>
                <w:rtl w:val="0"/>
              </w:rPr>
            </w:r>
          </w:p>
          <w:p w:rsidR="00000000" w:rsidDel="00000000" w:rsidP="00000000" w:rsidRDefault="00000000" w:rsidRPr="00000000" w14:paraId="000001ED">
            <w:pPr>
              <w:rPr/>
            </w:pPr>
            <w:r w:rsidDel="00000000" w:rsidR="00000000" w:rsidRPr="00000000">
              <w:rPr>
                <w:rtl w:val="0"/>
              </w:rPr>
            </w:r>
          </w:p>
          <w:p w:rsidR="00000000" w:rsidDel="00000000" w:rsidP="00000000" w:rsidRDefault="00000000" w:rsidRPr="00000000" w14:paraId="000001EE">
            <w:pPr>
              <w:rPr/>
            </w:pPr>
            <w:r w:rsidDel="00000000" w:rsidR="00000000" w:rsidRPr="00000000">
              <w:rPr>
                <w:rtl w:val="0"/>
              </w:rPr>
              <w:t xml:space="preserve">Ciljevi</w:t>
            </w:r>
          </w:p>
          <w:p w:rsidR="00000000" w:rsidDel="00000000" w:rsidP="00000000" w:rsidRDefault="00000000" w:rsidRPr="00000000" w14:paraId="000001EF">
            <w:pPr>
              <w:rPr/>
            </w:pPr>
            <w:r w:rsidDel="00000000" w:rsidR="00000000" w:rsidRPr="00000000">
              <w:rPr>
                <w:rtl w:val="0"/>
              </w:rPr>
            </w:r>
          </w:p>
          <w:p w:rsidR="00000000" w:rsidDel="00000000" w:rsidP="00000000" w:rsidRDefault="00000000" w:rsidRPr="00000000" w14:paraId="000001F0">
            <w:pPr>
              <w:rPr/>
            </w:pPr>
            <w:r w:rsidDel="00000000" w:rsidR="00000000" w:rsidRPr="00000000">
              <w:rPr>
                <w:rtl w:val="0"/>
              </w:rPr>
            </w:r>
          </w:p>
          <w:p w:rsidR="00000000" w:rsidDel="00000000" w:rsidP="00000000" w:rsidRDefault="00000000" w:rsidRPr="00000000" w14:paraId="000001F1">
            <w:pPr>
              <w:rPr/>
            </w:pPr>
            <w:r w:rsidDel="00000000" w:rsidR="00000000" w:rsidRPr="00000000">
              <w:rPr>
                <w:rtl w:val="0"/>
              </w:rPr>
            </w:r>
          </w:p>
          <w:p w:rsidR="00000000" w:rsidDel="00000000" w:rsidP="00000000" w:rsidRDefault="00000000" w:rsidRPr="00000000" w14:paraId="000001F2">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4">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Smanjenje emisije štetnih gasova: </w:t>
            </w:r>
          </w:p>
          <w:p w:rsidR="00000000" w:rsidDel="00000000" w:rsidP="00000000" w:rsidRDefault="00000000" w:rsidRPr="00000000" w14:paraId="000001F5">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Podizanje energetske efikasnosti: </w:t>
            </w:r>
          </w:p>
          <w:p w:rsidR="00000000" w:rsidDel="00000000" w:rsidP="00000000" w:rsidRDefault="00000000" w:rsidRPr="00000000" w14:paraId="000001F6">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Smanjenje energetskog siromaštva i zaštita budžeta građana: </w:t>
            </w:r>
          </w:p>
          <w:p w:rsidR="00000000" w:rsidDel="00000000" w:rsidP="00000000" w:rsidRDefault="00000000" w:rsidRPr="00000000" w14:paraId="000001F7">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Očuvanje prirodnih resursa i zaštita životne sredine: </w:t>
            </w:r>
          </w:p>
          <w:p w:rsidR="00000000" w:rsidDel="00000000" w:rsidP="00000000" w:rsidRDefault="00000000" w:rsidRPr="00000000" w14:paraId="000001F8">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Podizanje svijesti o prednostima čistih tehnologija</w:t>
            </w:r>
          </w:p>
          <w:p w:rsidR="00000000" w:rsidDel="00000000" w:rsidP="00000000" w:rsidRDefault="00000000" w:rsidRPr="00000000" w14:paraId="000001F9">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Zaštita zdravlja stanovništva.</w:t>
            </w:r>
          </w:p>
        </w:tc>
      </w:tr>
      <w:tr>
        <w:trPr>
          <w:cantSplit w:val="0"/>
          <w:trHeight w:val="4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A">
            <w:pPr>
              <w:rPr/>
            </w:pPr>
            <w:r w:rsidDel="00000000" w:rsidR="00000000" w:rsidRPr="00000000">
              <w:rPr>
                <w:rtl w:val="0"/>
              </w:rPr>
            </w:r>
          </w:p>
          <w:p w:rsidR="00000000" w:rsidDel="00000000" w:rsidP="00000000" w:rsidRDefault="00000000" w:rsidRPr="00000000" w14:paraId="000001FB">
            <w:pPr>
              <w:rPr/>
            </w:pPr>
            <w:r w:rsidDel="00000000" w:rsidR="00000000" w:rsidRPr="00000000">
              <w:rPr>
                <w:rtl w:val="0"/>
              </w:rPr>
            </w:r>
          </w:p>
          <w:p w:rsidR="00000000" w:rsidDel="00000000" w:rsidP="00000000" w:rsidRDefault="00000000" w:rsidRPr="00000000" w14:paraId="000001FC">
            <w:pPr>
              <w:rPr/>
            </w:pPr>
            <w:r w:rsidDel="00000000" w:rsidR="00000000" w:rsidRPr="00000000">
              <w:rPr>
                <w:rtl w:val="0"/>
              </w:rPr>
            </w:r>
          </w:p>
          <w:p w:rsidR="00000000" w:rsidDel="00000000" w:rsidP="00000000" w:rsidRDefault="00000000" w:rsidRPr="00000000" w14:paraId="000001FD">
            <w:pPr>
              <w:rPr/>
            </w:pPr>
            <w:r w:rsidDel="00000000" w:rsidR="00000000" w:rsidRPr="00000000">
              <w:rPr>
                <w:rtl w:val="0"/>
              </w:rPr>
            </w:r>
          </w:p>
          <w:p w:rsidR="00000000" w:rsidDel="00000000" w:rsidP="00000000" w:rsidRDefault="00000000" w:rsidRPr="00000000" w14:paraId="000001FE">
            <w:pPr>
              <w:rPr/>
            </w:pPr>
            <w:r w:rsidDel="00000000" w:rsidR="00000000" w:rsidRPr="00000000">
              <w:rPr>
                <w:rtl w:val="0"/>
              </w:rPr>
            </w:r>
          </w:p>
          <w:p w:rsidR="00000000" w:rsidDel="00000000" w:rsidP="00000000" w:rsidRDefault="00000000" w:rsidRPr="00000000" w14:paraId="000001FF">
            <w:pPr>
              <w:rPr/>
            </w:pPr>
            <w:r w:rsidDel="00000000" w:rsidR="00000000" w:rsidRPr="00000000">
              <w:rPr>
                <w:rtl w:val="0"/>
              </w:rPr>
            </w:r>
          </w:p>
          <w:p w:rsidR="00000000" w:rsidDel="00000000" w:rsidP="00000000" w:rsidRDefault="00000000" w:rsidRPr="00000000" w14:paraId="00000200">
            <w:pPr>
              <w:rPr/>
            </w:pPr>
            <w:r w:rsidDel="00000000" w:rsidR="00000000" w:rsidRPr="00000000">
              <w:rPr>
                <w:rtl w:val="0"/>
              </w:rPr>
            </w:r>
          </w:p>
          <w:p w:rsidR="00000000" w:rsidDel="00000000" w:rsidP="00000000" w:rsidRDefault="00000000" w:rsidRPr="00000000" w14:paraId="00000201">
            <w:pPr>
              <w:rPr/>
            </w:pPr>
            <w:r w:rsidDel="00000000" w:rsidR="00000000" w:rsidRPr="00000000">
              <w:rPr>
                <w:rtl w:val="0"/>
              </w:rPr>
            </w:r>
          </w:p>
          <w:p w:rsidR="00000000" w:rsidDel="00000000" w:rsidP="00000000" w:rsidRDefault="00000000" w:rsidRPr="00000000" w14:paraId="00000202">
            <w:pPr>
              <w:rPr/>
            </w:pPr>
            <w:r w:rsidDel="00000000" w:rsidR="00000000" w:rsidRPr="00000000">
              <w:rPr>
                <w:rtl w:val="0"/>
              </w:rPr>
            </w:r>
          </w:p>
          <w:p w:rsidR="00000000" w:rsidDel="00000000" w:rsidP="00000000" w:rsidRDefault="00000000" w:rsidRPr="00000000" w14:paraId="00000203">
            <w:pPr>
              <w:rPr/>
            </w:pPr>
            <w:r w:rsidDel="00000000" w:rsidR="00000000" w:rsidRPr="00000000">
              <w:rPr>
                <w:rtl w:val="0"/>
              </w:rPr>
            </w:r>
          </w:p>
          <w:p w:rsidR="00000000" w:rsidDel="00000000" w:rsidP="00000000" w:rsidRDefault="00000000" w:rsidRPr="00000000" w14:paraId="00000204">
            <w:pPr>
              <w:rPr/>
            </w:pPr>
            <w:r w:rsidDel="00000000" w:rsidR="00000000" w:rsidRPr="00000000">
              <w:rPr>
                <w:rtl w:val="0"/>
              </w:rPr>
            </w:r>
          </w:p>
          <w:p w:rsidR="00000000" w:rsidDel="00000000" w:rsidP="00000000" w:rsidRDefault="00000000" w:rsidRPr="00000000" w14:paraId="00000205">
            <w:pPr>
              <w:rPr/>
            </w:pPr>
            <w:r w:rsidDel="00000000" w:rsidR="00000000" w:rsidRPr="00000000">
              <w:rPr>
                <w:rtl w:val="0"/>
              </w:rPr>
              <w:t xml:space="preserve">Opis mjere i kriterijumi za podrsku</w:t>
            </w:r>
          </w:p>
          <w:p w:rsidR="00000000" w:rsidDel="00000000" w:rsidP="00000000" w:rsidRDefault="00000000" w:rsidRPr="00000000" w14:paraId="00000206">
            <w:pPr>
              <w:rPr/>
            </w:pPr>
            <w:r w:rsidDel="00000000" w:rsidR="00000000" w:rsidRPr="00000000">
              <w:rPr>
                <w:rtl w:val="0"/>
              </w:rPr>
            </w:r>
          </w:p>
          <w:p w:rsidR="00000000" w:rsidDel="00000000" w:rsidP="00000000" w:rsidRDefault="00000000" w:rsidRPr="00000000" w14:paraId="00000207">
            <w:pPr>
              <w:rPr/>
            </w:pPr>
            <w:r w:rsidDel="00000000" w:rsidR="00000000" w:rsidRPr="00000000">
              <w:rPr>
                <w:rtl w:val="0"/>
              </w:rPr>
            </w:r>
          </w:p>
          <w:p w:rsidR="00000000" w:rsidDel="00000000" w:rsidP="00000000" w:rsidRDefault="00000000" w:rsidRPr="00000000" w14:paraId="00000208">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9">
            <w:pPr>
              <w:jc w:val="both"/>
              <w:rPr/>
            </w:pPr>
            <w:r w:rsidDel="00000000" w:rsidR="00000000" w:rsidRPr="00000000">
              <w:rPr>
                <w:rtl w:val="0"/>
              </w:rPr>
              <w:t xml:space="preserve">Kroz ovu podsticajnu mjeru , Opština Bijelo Polje je obezbijedila </w:t>
            </w:r>
            <w:r w:rsidDel="00000000" w:rsidR="00000000" w:rsidRPr="00000000">
              <w:rPr>
                <w:b w:val="1"/>
                <w:bCs w:val="1"/>
                <w:u w:val="single"/>
                <w:rtl w:val="0"/>
              </w:rPr>
              <w:t xml:space="preserve">100.000 €</w:t>
            </w:r>
            <w:r w:rsidDel="00000000" w:rsidR="00000000" w:rsidRPr="00000000">
              <w:rPr>
                <w:rtl w:val="0"/>
              </w:rPr>
              <w:t xml:space="preserve"> podrške za svoje građane. Sredstva su namijenjena domaćinstvima koja ispunjavaju uslove poziva, sa primarnim ciljem da se unaprijedi kvalitet vazduha i smanji koncentracija opasnih PM10 i PM2.5 čestica. Zamjenom tradicionalnog loženja drveta i uglja ekološki prihvatljivijim rješenjima, direktno se utiče na smanjenje aerozagađenja, a time i na očuvanje zdravlja svih građana Bijelog Polja..</w:t>
            </w:r>
          </w:p>
          <w:p w:rsidR="00000000" w:rsidDel="00000000" w:rsidP="00000000" w:rsidRDefault="00000000" w:rsidRPr="00000000" w14:paraId="0000020A">
            <w:pPr>
              <w:rPr/>
            </w:pPr>
            <w:r w:rsidDel="00000000" w:rsidR="00000000" w:rsidRPr="00000000">
              <w:rPr>
                <w:rtl w:val="0"/>
              </w:rPr>
            </w:r>
          </w:p>
          <w:p w:rsidR="00000000" w:rsidDel="00000000" w:rsidP="00000000" w:rsidRDefault="00000000" w:rsidRPr="00000000" w14:paraId="0000020B">
            <w:pPr>
              <w:rPr/>
            </w:pPr>
            <w:r w:rsidDel="00000000" w:rsidR="00000000" w:rsidRPr="00000000">
              <w:rPr>
                <w:rtl w:val="0"/>
              </w:rPr>
              <w:t xml:space="preserve">Maksimalno prihvatljiva budžetska podrška iznosi </w:t>
            </w:r>
          </w:p>
          <w:p w:rsidR="00000000" w:rsidDel="00000000" w:rsidP="00000000" w:rsidRDefault="00000000" w:rsidRPr="00000000" w14:paraId="0000020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0" w:lineRule="auto"/>
              <w:ind w:left="1080" w:right="0" w:hanging="36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do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50%</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vrijednosti prihvatljive investicije a maksimalno do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200€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za kupovinu I ugradnju klima uređaja kapaciteta 12 btu</w:t>
            </w:r>
            <w:r w:rsidDel="00000000" w:rsidR="00000000" w:rsidRPr="00000000">
              <w:rPr>
                <w:rtl w:val="0"/>
              </w:rPr>
            </w:r>
          </w:p>
          <w:p w:rsidR="00000000" w:rsidDel="00000000" w:rsidP="00000000" w:rsidRDefault="00000000" w:rsidRPr="00000000" w14:paraId="0000020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0" w:lineRule="auto"/>
              <w:ind w:left="1080" w:right="0" w:hanging="36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do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50%</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vrijednosti prihvatljive investicije a maksimalno do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400€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za kupovinu I ugradnju klima uređaja kapaciteta 18 btu</w:t>
            </w:r>
            <w:r w:rsidDel="00000000" w:rsidR="00000000" w:rsidRPr="00000000">
              <w:rPr>
                <w:rtl w:val="0"/>
              </w:rPr>
            </w:r>
          </w:p>
          <w:p w:rsidR="00000000" w:rsidDel="00000000" w:rsidP="00000000" w:rsidRDefault="00000000" w:rsidRPr="00000000" w14:paraId="0000020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4" w:before="0" w:line="250" w:lineRule="auto"/>
              <w:ind w:left="1080" w:right="0" w:hanging="36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do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50%</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vrijednosti prihvatljive investicije a maksimalno do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500€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za kupovinu I ugradnju klima uređaja kapaciteta 24 btu</w:t>
            </w:r>
            <w:r w:rsidDel="00000000" w:rsidR="00000000" w:rsidRPr="00000000">
              <w:rPr>
                <w:rtl w:val="0"/>
              </w:rPr>
            </w:r>
          </w:p>
          <w:p w:rsidR="00000000" w:rsidDel="00000000" w:rsidP="00000000" w:rsidRDefault="00000000" w:rsidRPr="00000000" w14:paraId="0000020F">
            <w:pPr>
              <w:rPr>
                <w:b w:val="1"/>
                <w:bCs w:val="1"/>
              </w:rPr>
            </w:pPr>
            <w:r w:rsidDel="00000000" w:rsidR="00000000" w:rsidRPr="00000000">
              <w:rPr>
                <w:rtl w:val="0"/>
              </w:rPr>
            </w:r>
          </w:p>
          <w:p w:rsidR="00000000" w:rsidDel="00000000" w:rsidP="00000000" w:rsidRDefault="00000000" w:rsidRPr="00000000" w14:paraId="00000210">
            <w:pPr>
              <w:jc w:val="both"/>
              <w:rPr/>
            </w:pPr>
            <w:r w:rsidDel="00000000" w:rsidR="00000000" w:rsidRPr="00000000">
              <w:rPr>
                <w:rtl w:val="0"/>
              </w:rPr>
              <w:t xml:space="preserve">Pod prihvatljivom investicijom podrazumijeva se nabavka energetski efikasnog klima uređaja, uz obavezan uslov da se isti ugradi na teritoriji opštine Bijelo Polje. Detaljne tehničke karakteristike koje uređaj mora da ispunjava biće bliže definisane Javnim pozivom.</w:t>
            </w:r>
          </w:p>
          <w:p w:rsidR="00000000" w:rsidDel="00000000" w:rsidP="00000000" w:rsidRDefault="00000000" w:rsidRPr="00000000" w14:paraId="00000211">
            <w:pPr>
              <w:jc w:val="both"/>
              <w:rPr/>
            </w:pPr>
            <w:r w:rsidDel="00000000" w:rsidR="00000000" w:rsidRPr="00000000">
              <w:rPr>
                <w:rtl w:val="0"/>
              </w:rPr>
            </w:r>
          </w:p>
          <w:p w:rsidR="00000000" w:rsidDel="00000000" w:rsidP="00000000" w:rsidRDefault="00000000" w:rsidRPr="00000000" w14:paraId="00000212">
            <w:pPr>
              <w:jc w:val="both"/>
              <w:rPr/>
            </w:pPr>
            <w:r w:rsidDel="00000000" w:rsidR="00000000" w:rsidRPr="00000000">
              <w:rPr>
                <w:rtl w:val="0"/>
              </w:rPr>
              <w:t xml:space="preserve">Sredstva podrške se isplaćuju nakon što investicija bude u potpunosti realizovana u skladu sa uslovima i kriterijumima ove podsticajne mjere. Ispunjavanje obaveza na terenu utvrđuje Komisija koju formira Sekretarijat, o čemu se sačinjava zvanični zapisnik na licu mjesta.</w:t>
            </w:r>
          </w:p>
          <w:p w:rsidR="00000000" w:rsidDel="00000000" w:rsidP="00000000" w:rsidRDefault="00000000" w:rsidRPr="00000000" w14:paraId="00000213">
            <w:pPr>
              <w:rPr/>
            </w:pPr>
            <w:r w:rsidDel="00000000" w:rsidR="00000000" w:rsidRPr="00000000">
              <w:rPr>
                <w:rtl w:val="0"/>
              </w:rPr>
            </w:r>
          </w:p>
          <w:p w:rsidR="00000000" w:rsidDel="00000000" w:rsidP="00000000" w:rsidRDefault="00000000" w:rsidRPr="00000000" w14:paraId="00000214">
            <w:pPr>
              <w:rPr>
                <w:b w:val="1"/>
                <w:bCs w:val="1"/>
              </w:rPr>
            </w:pPr>
            <w:r w:rsidDel="00000000" w:rsidR="00000000" w:rsidRPr="00000000">
              <w:rPr>
                <w:b w:val="1"/>
                <w:bCs w:val="1"/>
                <w:rtl w:val="0"/>
              </w:rPr>
              <w:t xml:space="preserve">Potrebna dokumentacija:</w:t>
            </w:r>
          </w:p>
          <w:p w:rsidR="00000000" w:rsidDel="00000000" w:rsidP="00000000" w:rsidRDefault="00000000" w:rsidRPr="00000000" w14:paraId="00000215">
            <w:pPr>
              <w:numPr>
                <w:ilvl w:val="0"/>
                <w:numId w:val="4"/>
              </w:numPr>
              <w:spacing w:after="4" w:line="250" w:lineRule="auto"/>
              <w:ind w:left="720" w:hanging="360"/>
              <w:jc w:val="both"/>
              <w:rPr/>
            </w:pPr>
            <w:r w:rsidDel="00000000" w:rsidR="00000000" w:rsidRPr="00000000">
              <w:rPr>
                <w:rtl w:val="0"/>
              </w:rPr>
              <w:t xml:space="preserve">Popunjev zahtjev za odobravanje podsticaja za - Zaštita kvaliteta vazduha kroz podršku u nabavci i ugradnji energetski efikasnih klima uređaja;</w:t>
            </w:r>
          </w:p>
          <w:p w:rsidR="00000000" w:rsidDel="00000000" w:rsidP="00000000" w:rsidRDefault="00000000" w:rsidRPr="00000000" w14:paraId="00000216">
            <w:pPr>
              <w:numPr>
                <w:ilvl w:val="0"/>
                <w:numId w:val="4"/>
              </w:numPr>
              <w:spacing w:after="4" w:line="250" w:lineRule="auto"/>
              <w:ind w:left="720" w:hanging="360"/>
              <w:jc w:val="both"/>
              <w:rPr/>
            </w:pPr>
            <w:r w:rsidDel="00000000" w:rsidR="00000000" w:rsidRPr="00000000">
              <w:rPr>
                <w:rtl w:val="0"/>
              </w:rPr>
              <w:t xml:space="preserve">Validan dokaz da je uređaj plaćen (uplatnica, račun);</w:t>
            </w:r>
          </w:p>
          <w:p w:rsidR="00000000" w:rsidDel="00000000" w:rsidP="00000000" w:rsidRDefault="00000000" w:rsidRPr="00000000" w14:paraId="00000217">
            <w:pPr>
              <w:numPr>
                <w:ilvl w:val="0"/>
                <w:numId w:val="4"/>
              </w:numPr>
              <w:spacing w:after="4" w:line="250" w:lineRule="auto"/>
              <w:ind w:left="720" w:hanging="360"/>
              <w:jc w:val="both"/>
              <w:rPr>
                <w:b w:val="1"/>
                <w:bCs w:val="1"/>
              </w:rPr>
            </w:pPr>
            <w:r w:rsidDel="00000000" w:rsidR="00000000" w:rsidRPr="00000000">
              <w:rPr>
                <w:rtl w:val="0"/>
              </w:rPr>
              <w:t xml:space="preserve">Uvjerenje od Uprave javnih prihoda, Opštine Bijelo Polje, da podnosilac zahtjeva nema neizmirenih dospjelih poreskih obaveza po osnovu lokalnih javnih prihoda;</w:t>
            </w:r>
            <w:r w:rsidDel="00000000" w:rsidR="00000000" w:rsidRPr="00000000">
              <w:rPr>
                <w:rtl w:val="0"/>
              </w:rPr>
            </w:r>
          </w:p>
          <w:p w:rsidR="00000000" w:rsidDel="00000000" w:rsidP="00000000" w:rsidRDefault="00000000" w:rsidRPr="00000000" w14:paraId="00000218">
            <w:pPr>
              <w:numPr>
                <w:ilvl w:val="0"/>
                <w:numId w:val="4"/>
              </w:numPr>
              <w:spacing w:after="4" w:line="250" w:lineRule="auto"/>
              <w:ind w:left="720" w:hanging="360"/>
              <w:jc w:val="both"/>
              <w:rPr/>
            </w:pPr>
            <w:r w:rsidDel="00000000" w:rsidR="00000000" w:rsidRPr="00000000">
              <w:rPr>
                <w:rtl w:val="0"/>
              </w:rPr>
              <w:t xml:space="preserve">Fotokopija lične karte podnosioca zahtjeva kao dokaz prebivaišta na teritoriji opštine Bijelo Polje</w:t>
            </w:r>
          </w:p>
          <w:p w:rsidR="00000000" w:rsidDel="00000000" w:rsidP="00000000" w:rsidRDefault="00000000" w:rsidRPr="00000000" w14:paraId="00000219">
            <w:pPr>
              <w:numPr>
                <w:ilvl w:val="0"/>
                <w:numId w:val="4"/>
              </w:numPr>
              <w:spacing w:after="4" w:line="250" w:lineRule="auto"/>
              <w:ind w:left="720" w:hanging="360"/>
              <w:jc w:val="both"/>
              <w:rPr/>
            </w:pPr>
            <w:r w:rsidDel="00000000" w:rsidR="00000000" w:rsidRPr="00000000">
              <w:rPr>
                <w:rtl w:val="0"/>
              </w:rPr>
              <w:t xml:space="preserve">Broj žiro računa podnosioca zahtjeva (izvaditi u banci).</w:t>
            </w:r>
          </w:p>
          <w:p w:rsidR="00000000" w:rsidDel="00000000" w:rsidP="00000000" w:rsidRDefault="00000000" w:rsidRPr="00000000" w14:paraId="0000021A">
            <w:pPr>
              <w:rPr/>
            </w:pPr>
            <w:r w:rsidDel="00000000" w:rsidR="00000000" w:rsidRPr="00000000">
              <w:rPr>
                <w:rtl w:val="0"/>
              </w:rPr>
            </w:r>
          </w:p>
          <w:p w:rsidR="00000000" w:rsidDel="00000000" w:rsidP="00000000" w:rsidRDefault="00000000" w:rsidRPr="00000000" w14:paraId="0000021B">
            <w:pPr>
              <w:rPr>
                <w:u w:val="single"/>
              </w:rPr>
            </w:pPr>
            <w:r w:rsidDel="00000000" w:rsidR="00000000" w:rsidRPr="00000000">
              <w:rPr>
                <w:b w:val="1"/>
                <w:bCs w:val="1"/>
                <w:u w:val="single"/>
                <w:rtl w:val="0"/>
              </w:rPr>
              <w:t xml:space="preserve">Rok </w:t>
            </w:r>
            <w:r w:rsidDel="00000000" w:rsidR="00000000" w:rsidRPr="00000000">
              <w:rPr>
                <w:u w:val="single"/>
                <w:rtl w:val="0"/>
              </w:rPr>
              <w:t xml:space="preserve">za podnošenje zahtjeva traje do utroška Budžetom planiranih sredstava.</w:t>
            </w:r>
          </w:p>
          <w:p w:rsidR="00000000" w:rsidDel="00000000" w:rsidP="00000000" w:rsidRDefault="00000000" w:rsidRPr="00000000" w14:paraId="0000021C">
            <w:pPr>
              <w:rPr/>
            </w:pPr>
            <w:r w:rsidDel="00000000" w:rsidR="00000000" w:rsidRPr="00000000">
              <w:rPr>
                <w:rtl w:val="0"/>
              </w:rPr>
            </w:r>
          </w:p>
          <w:p w:rsidR="00000000" w:rsidDel="00000000" w:rsidP="00000000" w:rsidRDefault="00000000" w:rsidRPr="00000000" w14:paraId="0000021D">
            <w:pPr>
              <w:rPr>
                <w:b w:val="1"/>
                <w:bCs w:val="1"/>
              </w:rPr>
            </w:pPr>
            <w:r w:rsidDel="00000000" w:rsidR="00000000" w:rsidRPr="00000000">
              <w:rPr>
                <w:b w:val="1"/>
                <w:bCs w:val="1"/>
                <w:rtl w:val="0"/>
              </w:rPr>
              <w:t xml:space="preserve">Napomena: </w:t>
            </w:r>
          </w:p>
          <w:p w:rsidR="00000000" w:rsidDel="00000000" w:rsidP="00000000" w:rsidRDefault="00000000" w:rsidRPr="00000000" w14:paraId="0000021E">
            <w:pPr>
              <w:rPr/>
            </w:pPr>
            <w:r w:rsidDel="00000000" w:rsidR="00000000" w:rsidRPr="00000000">
              <w:rPr>
                <w:rtl w:val="0"/>
              </w:rPr>
            </w:r>
          </w:p>
          <w:p w:rsidR="00000000" w:rsidDel="00000000" w:rsidP="00000000" w:rsidRDefault="00000000" w:rsidRPr="00000000" w14:paraId="0000021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Jedno fizičko lice može konkurisati za subvenciju za najviše 2 (dva) klima uređaja istog ili različitog kapaciteta. Zahtjevi za ostvarivanje prava mogu se ostvariti na jednom ili dva zahtjeva (dokazuje se uvidom u službenu evidenciju).</w:t>
            </w:r>
          </w:p>
          <w:p w:rsidR="00000000" w:rsidDel="00000000" w:rsidP="00000000" w:rsidRDefault="00000000" w:rsidRPr="00000000" w14:paraId="0000022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4" w:before="0" w:line="25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Za klima uređaje priznavaće se fiskalni računi izdati u periodu od 1. juna 2025. godine do 31. decembra 2026. godine.</w:t>
            </w:r>
          </w:p>
          <w:p w:rsidR="00000000" w:rsidDel="00000000" w:rsidP="00000000" w:rsidRDefault="00000000" w:rsidRPr="00000000" w14:paraId="00000221">
            <w:pPr>
              <w:rPr/>
            </w:pPr>
            <w:r w:rsidDel="00000000" w:rsidR="00000000" w:rsidRPr="00000000">
              <w:rPr>
                <w:rtl w:val="0"/>
              </w:rPr>
            </w:r>
          </w:p>
          <w:p w:rsidR="00000000" w:rsidDel="00000000" w:rsidP="00000000" w:rsidRDefault="00000000" w:rsidRPr="00000000" w14:paraId="00000222">
            <w:pPr>
              <w:ind w:left="360" w:firstLine="0"/>
              <w:rPr/>
            </w:pPr>
            <w:r w:rsidDel="00000000" w:rsidR="00000000" w:rsidRPr="00000000">
              <w:rPr>
                <w:rtl w:val="0"/>
              </w:rPr>
            </w:r>
          </w:p>
        </w:tc>
      </w:tr>
      <w:tr>
        <w:trPr>
          <w:cantSplit w:val="0"/>
          <w:trHeight w:val="34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3">
            <w:pPr>
              <w:rPr/>
            </w:pPr>
            <w:r w:rsidDel="00000000" w:rsidR="00000000" w:rsidRPr="00000000">
              <w:rPr>
                <w:rtl w:val="0"/>
              </w:rPr>
              <w:t xml:space="preserve">Korisnici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4">
            <w:pPr>
              <w:rPr/>
            </w:pPr>
            <w:r w:rsidDel="00000000" w:rsidR="00000000" w:rsidRPr="00000000">
              <w:rPr>
                <w:rtl w:val="0"/>
              </w:rPr>
              <w:t xml:space="preserve">Korisnici sredstava sufinansiranja su fizička lica odnosno građani sa prebivalištem u opštini Bijelo Polje koji ispunjavaju sve neophodne uslove propisane ovom mjerom. </w:t>
            </w:r>
          </w:p>
        </w:tc>
      </w:tr>
      <w:tr>
        <w:trPr>
          <w:cantSplit w:val="0"/>
          <w:trHeight w:val="3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5">
            <w:pPr>
              <w:rPr/>
            </w:pPr>
            <w:r w:rsidDel="00000000" w:rsidR="00000000" w:rsidRPr="00000000">
              <w:rPr>
                <w:rtl w:val="0"/>
              </w:rPr>
              <w:t xml:space="preserve">Način plaćanja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6">
            <w:pPr>
              <w:rPr/>
            </w:pPr>
            <w:r w:rsidDel="00000000" w:rsidR="00000000" w:rsidRPr="00000000">
              <w:rPr>
                <w:rtl w:val="0"/>
              </w:rPr>
              <w:t xml:space="preserve">Preko poslovnih banaka, na žiro račun fizičkog lica korisnika podsticaja.</w:t>
            </w:r>
          </w:p>
        </w:tc>
      </w:tr>
      <w:tr>
        <w:trPr>
          <w:cantSplit w:val="0"/>
          <w:trHeight w:val="37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7">
            <w:pPr>
              <w:rPr/>
            </w:pPr>
            <w:r w:rsidDel="00000000" w:rsidR="00000000" w:rsidRPr="00000000">
              <w:rPr>
                <w:rtl w:val="0"/>
              </w:rPr>
              <w:t xml:space="preserve">Realizacija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8">
            <w:pPr>
              <w:rPr/>
            </w:pPr>
            <w:r w:rsidDel="00000000" w:rsidR="00000000" w:rsidRPr="00000000">
              <w:rPr>
                <w:rtl w:val="0"/>
              </w:rPr>
              <w:t xml:space="preserve">Sekretarijt za ruralni i održivi razvoj i Sekretarijat za finansije</w:t>
            </w:r>
          </w:p>
        </w:tc>
      </w:tr>
      <w:tr>
        <w:trPr>
          <w:cantSplit w:val="0"/>
          <w:trHeight w:val="59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9">
            <w:pPr>
              <w:rPr/>
            </w:pPr>
            <w:r w:rsidDel="00000000" w:rsidR="00000000" w:rsidRPr="00000000">
              <w:rPr>
                <w:rtl w:val="0"/>
              </w:rPr>
              <w:t xml:space="preserve">Nadzor i  kontrola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A">
            <w:pPr>
              <w:rPr/>
            </w:pPr>
            <w:r w:rsidDel="00000000" w:rsidR="00000000" w:rsidRPr="00000000">
              <w:rPr>
                <w:rtl w:val="0"/>
              </w:rPr>
              <w:t xml:space="preserve">Sekretarijat, odgovorno lice – službenik zadužen za ovu mjeru i sekretar.</w:t>
            </w:r>
          </w:p>
          <w:p w:rsidR="00000000" w:rsidDel="00000000" w:rsidP="00000000" w:rsidRDefault="00000000" w:rsidRPr="00000000" w14:paraId="0000022B">
            <w:pPr>
              <w:rPr/>
            </w:pPr>
            <w:r w:rsidDel="00000000" w:rsidR="00000000" w:rsidRPr="00000000">
              <w:rPr>
                <w:rtl w:val="0"/>
              </w:rPr>
            </w:r>
          </w:p>
        </w:tc>
      </w:tr>
      <w:tr>
        <w:trPr>
          <w:cantSplit w:val="0"/>
          <w:trHeight w:val="59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C">
            <w:pPr>
              <w:rPr/>
            </w:pPr>
            <w:r w:rsidDel="00000000" w:rsidR="00000000" w:rsidRPr="00000000">
              <w:rPr>
                <w:rtl w:val="0"/>
              </w:rPr>
              <w:t xml:space="preserve">Indikatori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D">
            <w:pPr>
              <w:rPr/>
            </w:pPr>
            <w:r w:rsidDel="00000000" w:rsidR="00000000" w:rsidRPr="00000000">
              <w:rPr>
                <w:rtl w:val="0"/>
              </w:rPr>
              <w:t xml:space="preserve">Stepen zagadjenosti vazduha česticama PM 10 I PM 2.5;</w:t>
            </w:r>
          </w:p>
          <w:p w:rsidR="00000000" w:rsidDel="00000000" w:rsidP="00000000" w:rsidRDefault="00000000" w:rsidRPr="00000000" w14:paraId="0000022E">
            <w:pPr>
              <w:rPr/>
            </w:pPr>
            <w:r w:rsidDel="00000000" w:rsidR="00000000" w:rsidRPr="00000000">
              <w:rPr>
                <w:rtl w:val="0"/>
              </w:rPr>
              <w:t xml:space="preserve">Enegretska efikasnost;</w:t>
            </w:r>
          </w:p>
          <w:p w:rsidR="00000000" w:rsidDel="00000000" w:rsidP="00000000" w:rsidRDefault="00000000" w:rsidRPr="00000000" w14:paraId="0000022F">
            <w:pPr>
              <w:rPr/>
            </w:pPr>
            <w:r w:rsidDel="00000000" w:rsidR="00000000" w:rsidRPr="00000000">
              <w:rPr>
                <w:rtl w:val="0"/>
              </w:rPr>
              <w:t xml:space="preserve">Troškovi grijanja po sezoni;</w:t>
            </w:r>
          </w:p>
        </w:tc>
      </w:tr>
      <w:tr>
        <w:trPr>
          <w:cantSplit w:val="0"/>
          <w:trHeight w:val="64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0">
            <w:pPr>
              <w:rPr/>
            </w:pPr>
            <w:r w:rsidDel="00000000" w:rsidR="00000000" w:rsidRPr="00000000">
              <w:rPr>
                <w:rtl w:val="0"/>
              </w:rPr>
              <w:t xml:space="preserve">Iznos sredstava u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1">
            <w:pPr>
              <w:jc w:val="center"/>
              <w:rPr>
                <w:b w:val="1"/>
                <w:bCs w:val="1"/>
              </w:rPr>
            </w:pPr>
            <w:r w:rsidDel="00000000" w:rsidR="00000000" w:rsidRPr="00000000">
              <w:rPr>
                <w:b w:val="1"/>
                <w:bCs w:val="1"/>
                <w:rtl w:val="0"/>
              </w:rPr>
              <w:t xml:space="preserve">100.000,00</w:t>
            </w:r>
          </w:p>
        </w:tc>
      </w:tr>
    </w:tbl>
    <w:p w:rsidR="00000000" w:rsidDel="00000000" w:rsidP="00000000" w:rsidRDefault="00000000" w:rsidRPr="00000000" w14:paraId="00000232">
      <w:pPr>
        <w:rPr/>
      </w:pPr>
      <w:r w:rsidDel="00000000" w:rsidR="00000000" w:rsidRPr="00000000">
        <w:rPr>
          <w:rtl w:val="0"/>
        </w:rPr>
      </w:r>
    </w:p>
    <w:p w:rsidR="00000000" w:rsidDel="00000000" w:rsidP="00000000" w:rsidRDefault="00000000" w:rsidRPr="00000000" w14:paraId="00000233">
      <w:pPr>
        <w:rPr/>
      </w:pPr>
      <w:r w:rsidDel="00000000" w:rsidR="00000000" w:rsidRPr="00000000">
        <w:rPr>
          <w:rtl w:val="0"/>
        </w:rPr>
      </w:r>
    </w:p>
    <w:p w:rsidR="00000000" w:rsidDel="00000000" w:rsidP="00000000" w:rsidRDefault="00000000" w:rsidRPr="00000000" w14:paraId="00000234">
      <w:pPr>
        <w:rPr/>
      </w:pPr>
      <w:r w:rsidDel="00000000" w:rsidR="00000000" w:rsidRPr="00000000">
        <w:rPr>
          <w:rtl w:val="0"/>
        </w:rPr>
      </w:r>
    </w:p>
    <w:p w:rsidR="00000000" w:rsidDel="00000000" w:rsidP="00000000" w:rsidRDefault="00000000" w:rsidRPr="00000000" w14:paraId="00000235">
      <w:pPr>
        <w:rPr/>
      </w:pPr>
      <w:r w:rsidDel="00000000" w:rsidR="00000000" w:rsidRPr="00000000">
        <w:rPr>
          <w:rtl w:val="0"/>
        </w:rPr>
      </w:r>
    </w:p>
    <w:p w:rsidR="00000000" w:rsidDel="00000000" w:rsidP="00000000" w:rsidRDefault="00000000" w:rsidRPr="00000000" w14:paraId="00000236">
      <w:pPr>
        <w:rPr/>
      </w:pPr>
      <w:r w:rsidDel="00000000" w:rsidR="00000000" w:rsidRPr="00000000">
        <w:rPr>
          <w:rtl w:val="0"/>
        </w:rPr>
      </w:r>
    </w:p>
    <w:p w:rsidR="00000000" w:rsidDel="00000000" w:rsidP="00000000" w:rsidRDefault="00000000" w:rsidRPr="00000000" w14:paraId="00000237">
      <w:pPr>
        <w:rPr/>
      </w:pPr>
      <w:r w:rsidDel="00000000" w:rsidR="00000000" w:rsidRPr="00000000">
        <w:rPr>
          <w:rtl w:val="0"/>
        </w:rPr>
      </w:r>
    </w:p>
    <w:p w:rsidR="00000000" w:rsidDel="00000000" w:rsidP="00000000" w:rsidRDefault="00000000" w:rsidRPr="00000000" w14:paraId="00000238">
      <w:pPr>
        <w:rPr/>
      </w:pPr>
      <w:r w:rsidDel="00000000" w:rsidR="00000000" w:rsidRPr="00000000">
        <w:rPr>
          <w:rtl w:val="0"/>
        </w:rPr>
      </w:r>
    </w:p>
    <w:tbl>
      <w:tblPr>
        <w:tblStyle w:val="Table8"/>
        <w:tblW w:w="9419.0" w:type="dxa"/>
        <w:jc w:val="left"/>
        <w:tblInd w:w="-2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2"/>
        <w:gridCol w:w="7717"/>
        <w:tblGridChange w:id="0">
          <w:tblGrid>
            <w:gridCol w:w="1702"/>
            <w:gridCol w:w="7717"/>
          </w:tblGrid>
        </w:tblGridChange>
      </w:tblGrid>
      <w:tr>
        <w:trPr>
          <w:cantSplit w:val="0"/>
          <w:trHeight w:val="107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9">
            <w:pPr>
              <w:rPr/>
            </w:pPr>
            <w:r w:rsidDel="00000000" w:rsidR="00000000" w:rsidRPr="00000000">
              <w:rPr>
                <w:rtl w:val="0"/>
              </w:rPr>
            </w:r>
          </w:p>
          <w:p w:rsidR="00000000" w:rsidDel="00000000" w:rsidP="00000000" w:rsidRDefault="00000000" w:rsidRPr="00000000" w14:paraId="0000023A">
            <w:pPr>
              <w:rPr/>
            </w:pPr>
            <w:r w:rsidDel="00000000" w:rsidR="00000000" w:rsidRPr="00000000">
              <w:rPr>
                <w:rtl w:val="0"/>
              </w:rPr>
              <w:t xml:space="preserve">2.3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B">
            <w:pPr>
              <w:rPr/>
            </w:pPr>
            <w:r w:rsidDel="00000000" w:rsidR="00000000" w:rsidRPr="00000000">
              <w:rPr>
                <w:rtl w:val="0"/>
              </w:rPr>
            </w:r>
          </w:p>
          <w:p w:rsidR="00000000" w:rsidDel="00000000" w:rsidP="00000000" w:rsidRDefault="00000000" w:rsidRPr="00000000" w14:paraId="0000023C">
            <w:pPr>
              <w:rPr/>
            </w:pPr>
            <w:r w:rsidDel="00000000" w:rsidR="00000000" w:rsidRPr="00000000">
              <w:rPr>
                <w:rtl w:val="0"/>
              </w:rPr>
              <w:t xml:space="preserve">NABAVKA FOTO PANELA I SOLARNIH BOJLERA I BATERIJA</w:t>
            </w:r>
          </w:p>
        </w:tc>
      </w:tr>
      <w:tr>
        <w:trPr>
          <w:cantSplit w:val="0"/>
          <w:trHeight w:val="155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D">
            <w:pPr>
              <w:rPr/>
            </w:pPr>
            <w:r w:rsidDel="00000000" w:rsidR="00000000" w:rsidRPr="00000000">
              <w:rPr>
                <w:rtl w:val="0"/>
              </w:rPr>
            </w:r>
          </w:p>
          <w:p w:rsidR="00000000" w:rsidDel="00000000" w:rsidP="00000000" w:rsidRDefault="00000000" w:rsidRPr="00000000" w14:paraId="0000023E">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F">
            <w:pPr>
              <w:jc w:val="both"/>
              <w:rPr/>
            </w:pPr>
            <w:r w:rsidDel="00000000" w:rsidR="00000000" w:rsidRPr="00000000">
              <w:rPr>
                <w:rtl w:val="0"/>
              </w:rPr>
              <w:t xml:space="preserve">Opština Bijelo Polje je prepoznata kao geografski izrazito razuđeno područje sa velikim brojem planinskih katuna, udaljenih seoskih domaćinstava i ruralnih predjela koja se suočavaju sa slabim, nestabilnim ili potpuno nepostojećim napajanjem električnom energijom iz distributivne mreže. Ovom podsticajnom mjerom, Sekretarijat za ruralni i održivi razvoj nastoji da omogući žiteljima na ruralnim područjima stabilno i kontinuirano snabdijevanje električnom energijom, čime se direktno unapređuju uslovi za život i rad, podstiče primarna poljoprivredna i stočarska proizvodnja na katunima, te sprječava depopulacija ovih krajeva. Predmet podrške obuhvata sufinansiranje nabavke fotonaponskih panela za proizvodnju struje, solarnih bojlera za zagrijavanje sanitarne vode i baterijskih sistema za skladištenje energije tokom noći i nepovoljnih vremenskih uslova. Pravo na dodjelu sredstava imaju aktivna seoska domaćinstva i registrovani poljoprivredni proizvođači sa teritorije opštine koji prilože popunjen prijavni obrazac,</w:t>
            </w:r>
          </w:p>
        </w:tc>
      </w:tr>
      <w:tr>
        <w:trPr>
          <w:cantSplit w:val="0"/>
          <w:trHeight w:val="56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0">
            <w:pPr>
              <w:rPr/>
            </w:pPr>
            <w:r w:rsidDel="00000000" w:rsidR="00000000" w:rsidRPr="00000000">
              <w:rPr>
                <w:rtl w:val="0"/>
              </w:rPr>
            </w:r>
          </w:p>
          <w:p w:rsidR="00000000" w:rsidDel="00000000" w:rsidP="00000000" w:rsidRDefault="00000000" w:rsidRPr="00000000" w14:paraId="00000241">
            <w:pPr>
              <w:rPr/>
            </w:pPr>
            <w:r w:rsidDel="00000000" w:rsidR="00000000" w:rsidRPr="00000000">
              <w:rPr>
                <w:rtl w:val="0"/>
              </w:rPr>
            </w:r>
          </w:p>
          <w:p w:rsidR="00000000" w:rsidDel="00000000" w:rsidP="00000000" w:rsidRDefault="00000000" w:rsidRPr="00000000" w14:paraId="00000242">
            <w:pPr>
              <w:rPr/>
            </w:pPr>
            <w:r w:rsidDel="00000000" w:rsidR="00000000" w:rsidRPr="00000000">
              <w:rPr>
                <w:rtl w:val="0"/>
              </w:rPr>
            </w:r>
          </w:p>
          <w:p w:rsidR="00000000" w:rsidDel="00000000" w:rsidP="00000000" w:rsidRDefault="00000000" w:rsidRPr="00000000" w14:paraId="00000243">
            <w:pPr>
              <w:rPr/>
            </w:pPr>
            <w:r w:rsidDel="00000000" w:rsidR="00000000" w:rsidRPr="00000000">
              <w:rPr>
                <w:rtl w:val="0"/>
              </w:rPr>
            </w:r>
          </w:p>
          <w:p w:rsidR="00000000" w:rsidDel="00000000" w:rsidP="00000000" w:rsidRDefault="00000000" w:rsidRPr="00000000" w14:paraId="00000244">
            <w:pPr>
              <w:rPr/>
            </w:pPr>
            <w:r w:rsidDel="00000000" w:rsidR="00000000" w:rsidRPr="00000000">
              <w:rPr>
                <w:rtl w:val="0"/>
              </w:rPr>
            </w:r>
          </w:p>
          <w:p w:rsidR="00000000" w:rsidDel="00000000" w:rsidP="00000000" w:rsidRDefault="00000000" w:rsidRPr="00000000" w14:paraId="00000245">
            <w:pPr>
              <w:rPr/>
            </w:pPr>
            <w:r w:rsidDel="00000000" w:rsidR="00000000" w:rsidRPr="00000000">
              <w:rPr>
                <w:rtl w:val="0"/>
              </w:rPr>
              <w:t xml:space="preserve">Ciljevi</w:t>
            </w:r>
          </w:p>
          <w:p w:rsidR="00000000" w:rsidDel="00000000" w:rsidP="00000000" w:rsidRDefault="00000000" w:rsidRPr="00000000" w14:paraId="00000246">
            <w:pPr>
              <w:rPr/>
            </w:pPr>
            <w:r w:rsidDel="00000000" w:rsidR="00000000" w:rsidRPr="00000000">
              <w:rPr>
                <w:rtl w:val="0"/>
              </w:rPr>
            </w:r>
          </w:p>
          <w:p w:rsidR="00000000" w:rsidDel="00000000" w:rsidP="00000000" w:rsidRDefault="00000000" w:rsidRPr="00000000" w14:paraId="00000247">
            <w:pPr>
              <w:rPr/>
            </w:pPr>
            <w:r w:rsidDel="00000000" w:rsidR="00000000" w:rsidRPr="00000000">
              <w:rPr>
                <w:rtl w:val="0"/>
              </w:rPr>
            </w:r>
          </w:p>
          <w:p w:rsidR="00000000" w:rsidDel="00000000" w:rsidP="00000000" w:rsidRDefault="00000000" w:rsidRPr="00000000" w14:paraId="00000248">
            <w:pPr>
              <w:rPr/>
            </w:pPr>
            <w:r w:rsidDel="00000000" w:rsidR="00000000" w:rsidRPr="00000000">
              <w:rPr>
                <w:rtl w:val="0"/>
              </w:rPr>
            </w:r>
          </w:p>
          <w:p w:rsidR="00000000" w:rsidDel="00000000" w:rsidP="00000000" w:rsidRDefault="00000000" w:rsidRPr="00000000" w14:paraId="00000249">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A">
            <w:pPr>
              <w:ind w:left="720" w:firstLine="0"/>
              <w:rPr/>
            </w:pPr>
            <w:r w:rsidDel="00000000" w:rsidR="00000000" w:rsidRPr="00000000">
              <w:rPr>
                <w:rtl w:val="0"/>
              </w:rPr>
            </w:r>
          </w:p>
          <w:p w:rsidR="00000000" w:rsidDel="00000000" w:rsidP="00000000" w:rsidRDefault="00000000" w:rsidRPr="00000000" w14:paraId="0000024B">
            <w:pPr>
              <w:ind w:left="720" w:firstLine="0"/>
              <w:rPr/>
            </w:pPr>
            <w:r w:rsidDel="00000000" w:rsidR="00000000" w:rsidRPr="00000000">
              <w:rPr>
                <w:rtl w:val="0"/>
              </w:rPr>
            </w:r>
          </w:p>
          <w:p w:rsidR="00000000" w:rsidDel="00000000" w:rsidP="00000000" w:rsidRDefault="00000000" w:rsidRPr="00000000" w14:paraId="0000024C">
            <w:pPr>
              <w:numPr>
                <w:ilvl w:val="0"/>
                <w:numId w:val="3"/>
              </w:numPr>
              <w:spacing w:after="4" w:line="250" w:lineRule="auto"/>
              <w:ind w:left="720" w:hanging="360"/>
              <w:jc w:val="both"/>
              <w:rPr/>
            </w:pPr>
            <w:r w:rsidDel="00000000" w:rsidR="00000000" w:rsidRPr="00000000">
              <w:rPr>
                <w:rtl w:val="0"/>
              </w:rPr>
              <w:t xml:space="preserve">Smanjenje potrosnje elektricne energije iz konvencionalnih izvora</w:t>
            </w:r>
          </w:p>
          <w:p w:rsidR="00000000" w:rsidDel="00000000" w:rsidP="00000000" w:rsidRDefault="00000000" w:rsidRPr="00000000" w14:paraId="0000024D">
            <w:pPr>
              <w:numPr>
                <w:ilvl w:val="0"/>
                <w:numId w:val="3"/>
              </w:numPr>
              <w:spacing w:after="4" w:line="250" w:lineRule="auto"/>
              <w:ind w:left="720" w:hanging="360"/>
              <w:jc w:val="both"/>
              <w:rPr/>
            </w:pPr>
            <w:r w:rsidDel="00000000" w:rsidR="00000000" w:rsidRPr="00000000">
              <w:rPr>
                <w:rtl w:val="0"/>
              </w:rPr>
              <w:t xml:space="preserve">Povecanje energetskwe efikasnosti</w:t>
            </w:r>
          </w:p>
          <w:p w:rsidR="00000000" w:rsidDel="00000000" w:rsidP="00000000" w:rsidRDefault="00000000" w:rsidRPr="00000000" w14:paraId="0000024E">
            <w:pPr>
              <w:numPr>
                <w:ilvl w:val="0"/>
                <w:numId w:val="3"/>
              </w:numPr>
              <w:spacing w:after="4" w:line="250" w:lineRule="auto"/>
              <w:ind w:left="720" w:hanging="360"/>
              <w:jc w:val="both"/>
              <w:rPr/>
            </w:pPr>
            <w:r w:rsidDel="00000000" w:rsidR="00000000" w:rsidRPr="00000000">
              <w:rPr>
                <w:rtl w:val="0"/>
              </w:rPr>
              <w:t xml:space="preserve">Podsticaj razvoja obnovljivih izvora elektricne energije</w:t>
            </w:r>
          </w:p>
          <w:p w:rsidR="00000000" w:rsidDel="00000000" w:rsidP="00000000" w:rsidRDefault="00000000" w:rsidRPr="00000000" w14:paraId="0000024F">
            <w:pPr>
              <w:numPr>
                <w:ilvl w:val="0"/>
                <w:numId w:val="3"/>
              </w:numPr>
              <w:spacing w:after="4" w:line="250" w:lineRule="auto"/>
              <w:ind w:left="720" w:hanging="360"/>
              <w:jc w:val="both"/>
              <w:rPr/>
            </w:pPr>
            <w:r w:rsidDel="00000000" w:rsidR="00000000" w:rsidRPr="00000000">
              <w:rPr>
                <w:rtl w:val="0"/>
              </w:rPr>
              <w:t xml:space="preserve">Doprinos ispunjavanju klimatskih ciljeva i zastita zivotne sredine</w:t>
            </w:r>
          </w:p>
        </w:tc>
      </w:tr>
      <w:tr>
        <w:trPr>
          <w:cantSplit w:val="0"/>
          <w:trHeight w:val="4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0">
            <w:pPr>
              <w:rPr/>
            </w:pPr>
            <w:r w:rsidDel="00000000" w:rsidR="00000000" w:rsidRPr="00000000">
              <w:rPr>
                <w:rtl w:val="0"/>
              </w:rPr>
            </w:r>
          </w:p>
          <w:p w:rsidR="00000000" w:rsidDel="00000000" w:rsidP="00000000" w:rsidRDefault="00000000" w:rsidRPr="00000000" w14:paraId="00000251">
            <w:pPr>
              <w:rPr/>
            </w:pPr>
            <w:r w:rsidDel="00000000" w:rsidR="00000000" w:rsidRPr="00000000">
              <w:rPr>
                <w:rtl w:val="0"/>
              </w:rPr>
            </w:r>
          </w:p>
          <w:p w:rsidR="00000000" w:rsidDel="00000000" w:rsidP="00000000" w:rsidRDefault="00000000" w:rsidRPr="00000000" w14:paraId="00000252">
            <w:pPr>
              <w:rPr/>
            </w:pPr>
            <w:r w:rsidDel="00000000" w:rsidR="00000000" w:rsidRPr="00000000">
              <w:rPr>
                <w:rtl w:val="0"/>
              </w:rPr>
            </w:r>
          </w:p>
          <w:p w:rsidR="00000000" w:rsidDel="00000000" w:rsidP="00000000" w:rsidRDefault="00000000" w:rsidRPr="00000000" w14:paraId="00000253">
            <w:pPr>
              <w:rPr/>
            </w:pPr>
            <w:r w:rsidDel="00000000" w:rsidR="00000000" w:rsidRPr="00000000">
              <w:rPr>
                <w:rtl w:val="0"/>
              </w:rPr>
            </w:r>
          </w:p>
          <w:p w:rsidR="00000000" w:rsidDel="00000000" w:rsidP="00000000" w:rsidRDefault="00000000" w:rsidRPr="00000000" w14:paraId="00000254">
            <w:pPr>
              <w:rPr/>
            </w:pPr>
            <w:r w:rsidDel="00000000" w:rsidR="00000000" w:rsidRPr="00000000">
              <w:rPr>
                <w:rtl w:val="0"/>
              </w:rPr>
            </w:r>
          </w:p>
          <w:p w:rsidR="00000000" w:rsidDel="00000000" w:rsidP="00000000" w:rsidRDefault="00000000" w:rsidRPr="00000000" w14:paraId="00000255">
            <w:pPr>
              <w:rPr/>
            </w:pPr>
            <w:r w:rsidDel="00000000" w:rsidR="00000000" w:rsidRPr="00000000">
              <w:rPr>
                <w:rtl w:val="0"/>
              </w:rPr>
            </w:r>
          </w:p>
          <w:p w:rsidR="00000000" w:rsidDel="00000000" w:rsidP="00000000" w:rsidRDefault="00000000" w:rsidRPr="00000000" w14:paraId="00000256">
            <w:pPr>
              <w:rPr/>
            </w:pPr>
            <w:r w:rsidDel="00000000" w:rsidR="00000000" w:rsidRPr="00000000">
              <w:rPr>
                <w:rtl w:val="0"/>
              </w:rPr>
            </w:r>
          </w:p>
          <w:p w:rsidR="00000000" w:rsidDel="00000000" w:rsidP="00000000" w:rsidRDefault="00000000" w:rsidRPr="00000000" w14:paraId="00000257">
            <w:pPr>
              <w:rPr/>
            </w:pPr>
            <w:r w:rsidDel="00000000" w:rsidR="00000000" w:rsidRPr="00000000">
              <w:rPr>
                <w:rtl w:val="0"/>
              </w:rPr>
            </w:r>
          </w:p>
          <w:p w:rsidR="00000000" w:rsidDel="00000000" w:rsidP="00000000" w:rsidRDefault="00000000" w:rsidRPr="00000000" w14:paraId="00000258">
            <w:pPr>
              <w:rPr/>
            </w:pPr>
            <w:r w:rsidDel="00000000" w:rsidR="00000000" w:rsidRPr="00000000">
              <w:rPr>
                <w:rtl w:val="0"/>
              </w:rPr>
            </w:r>
          </w:p>
          <w:p w:rsidR="00000000" w:rsidDel="00000000" w:rsidP="00000000" w:rsidRDefault="00000000" w:rsidRPr="00000000" w14:paraId="00000259">
            <w:pPr>
              <w:rPr/>
            </w:pPr>
            <w:r w:rsidDel="00000000" w:rsidR="00000000" w:rsidRPr="00000000">
              <w:rPr>
                <w:rtl w:val="0"/>
              </w:rPr>
            </w:r>
          </w:p>
          <w:p w:rsidR="00000000" w:rsidDel="00000000" w:rsidP="00000000" w:rsidRDefault="00000000" w:rsidRPr="00000000" w14:paraId="0000025A">
            <w:pPr>
              <w:rPr/>
            </w:pPr>
            <w:r w:rsidDel="00000000" w:rsidR="00000000" w:rsidRPr="00000000">
              <w:rPr>
                <w:rtl w:val="0"/>
              </w:rPr>
            </w:r>
          </w:p>
          <w:p w:rsidR="00000000" w:rsidDel="00000000" w:rsidP="00000000" w:rsidRDefault="00000000" w:rsidRPr="00000000" w14:paraId="0000025B">
            <w:pPr>
              <w:rPr/>
            </w:pPr>
            <w:r w:rsidDel="00000000" w:rsidR="00000000" w:rsidRPr="00000000">
              <w:rPr>
                <w:rtl w:val="0"/>
              </w:rPr>
              <w:t xml:space="preserve">Opis mjere i kriterijumi za podrsku</w:t>
            </w:r>
          </w:p>
          <w:p w:rsidR="00000000" w:rsidDel="00000000" w:rsidP="00000000" w:rsidRDefault="00000000" w:rsidRPr="00000000" w14:paraId="0000025C">
            <w:pPr>
              <w:rPr/>
            </w:pPr>
            <w:r w:rsidDel="00000000" w:rsidR="00000000" w:rsidRPr="00000000">
              <w:rPr>
                <w:rtl w:val="0"/>
              </w:rPr>
            </w:r>
          </w:p>
          <w:p w:rsidR="00000000" w:rsidDel="00000000" w:rsidP="00000000" w:rsidRDefault="00000000" w:rsidRPr="00000000" w14:paraId="0000025D">
            <w:pPr>
              <w:rPr/>
            </w:pPr>
            <w:r w:rsidDel="00000000" w:rsidR="00000000" w:rsidRPr="00000000">
              <w:rPr>
                <w:rtl w:val="0"/>
              </w:rPr>
            </w:r>
          </w:p>
          <w:p w:rsidR="00000000" w:rsidDel="00000000" w:rsidP="00000000" w:rsidRDefault="00000000" w:rsidRPr="00000000" w14:paraId="0000025E">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F">
            <w:pPr>
              <w:rPr/>
            </w:pPr>
            <w:r w:rsidDel="00000000" w:rsidR="00000000" w:rsidRPr="00000000">
              <w:rPr>
                <w:rtl w:val="0"/>
              </w:rPr>
              <w:t xml:space="preserve">Za realizaciju ove mjere na raspolaganju je ukupan iznos od 50.000 €. Pravo na apliciranje i ostvarivanje podrške imaju:</w:t>
            </w:r>
          </w:p>
          <w:p w:rsidR="00000000" w:rsidDel="00000000" w:rsidP="00000000" w:rsidRDefault="00000000" w:rsidRPr="00000000" w14:paraId="00000260">
            <w:pPr>
              <w:rPr/>
            </w:pPr>
            <w:r w:rsidDel="00000000" w:rsidR="00000000" w:rsidRPr="00000000">
              <w:rPr>
                <w:rtl w:val="0"/>
              </w:rPr>
            </w:r>
          </w:p>
          <w:p w:rsidR="00000000" w:rsidDel="00000000" w:rsidP="00000000" w:rsidRDefault="00000000" w:rsidRPr="00000000" w14:paraId="00000261">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Fizička lica (domaćinstva) sa ruralnih područja opštine Bijelo Polje.</w:t>
            </w:r>
          </w:p>
          <w:p w:rsidR="00000000" w:rsidDel="00000000" w:rsidP="00000000" w:rsidRDefault="00000000" w:rsidRPr="00000000" w14:paraId="00000262">
            <w:pPr>
              <w:rPr/>
            </w:pPr>
            <w:r w:rsidDel="00000000" w:rsidR="00000000" w:rsidRPr="00000000">
              <w:rPr>
                <w:rtl w:val="0"/>
              </w:rPr>
            </w:r>
          </w:p>
          <w:p w:rsidR="00000000" w:rsidDel="00000000" w:rsidP="00000000" w:rsidRDefault="00000000" w:rsidRPr="00000000" w14:paraId="00000263">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Registrovani ponuđači turističkih usluga.</w:t>
            </w:r>
          </w:p>
          <w:p w:rsidR="00000000" w:rsidDel="00000000" w:rsidP="00000000" w:rsidRDefault="00000000" w:rsidRPr="00000000" w14:paraId="00000264">
            <w:pPr>
              <w:rPr/>
            </w:pPr>
            <w:r w:rsidDel="00000000" w:rsidR="00000000" w:rsidRPr="00000000">
              <w:rPr>
                <w:rtl w:val="0"/>
              </w:rPr>
            </w:r>
          </w:p>
          <w:p w:rsidR="00000000" w:rsidDel="00000000" w:rsidP="00000000" w:rsidRDefault="00000000" w:rsidRPr="00000000" w14:paraId="00000265">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Seoska domaćinstva i registrovani poljoprivredni proizvođači</w:t>
            </w:r>
          </w:p>
          <w:p w:rsidR="00000000" w:rsidDel="00000000" w:rsidP="00000000" w:rsidRDefault="00000000" w:rsidRPr="00000000" w14:paraId="00000266">
            <w:pPr>
              <w:rPr/>
            </w:pPr>
            <w:r w:rsidDel="00000000" w:rsidR="00000000" w:rsidRPr="00000000">
              <w:rPr>
                <w:rtl w:val="0"/>
              </w:rPr>
            </w:r>
          </w:p>
          <w:p w:rsidR="00000000" w:rsidDel="00000000" w:rsidP="00000000" w:rsidRDefault="00000000" w:rsidRPr="00000000" w14:paraId="00000267">
            <w:pPr>
              <w:rPr/>
            </w:pPr>
            <w:r w:rsidDel="00000000" w:rsidR="00000000" w:rsidRPr="00000000">
              <w:rPr>
                <w:rtl w:val="0"/>
              </w:rPr>
            </w:r>
          </w:p>
          <w:p w:rsidR="00000000" w:rsidDel="00000000" w:rsidP="00000000" w:rsidRDefault="00000000" w:rsidRPr="00000000" w14:paraId="00000268">
            <w:pPr>
              <w:jc w:val="both"/>
              <w:rPr/>
            </w:pPr>
            <w:r w:rsidDel="00000000" w:rsidR="00000000" w:rsidRPr="00000000">
              <w:rPr>
                <w:rtl w:val="0"/>
              </w:rPr>
              <w:t xml:space="preserve">Podrška se odobrava za nabavku i instalaciju opreme na porodičnim domaćinstvima i privrednim/turističkim objektima (katuni, smještajni kapaciteti i slično). Prihvatljivi troškovi obuhvataju:</w:t>
            </w:r>
          </w:p>
          <w:p w:rsidR="00000000" w:rsidDel="00000000" w:rsidP="00000000" w:rsidRDefault="00000000" w:rsidRPr="00000000" w14:paraId="00000269">
            <w:pPr>
              <w:rPr/>
            </w:pPr>
            <w:r w:rsidDel="00000000" w:rsidR="00000000" w:rsidRPr="00000000">
              <w:rPr>
                <w:rtl w:val="0"/>
              </w:rPr>
            </w:r>
          </w:p>
          <w:p w:rsidR="00000000" w:rsidDel="00000000" w:rsidP="00000000" w:rsidRDefault="00000000" w:rsidRPr="00000000" w14:paraId="0000026A">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Nabavku i instalaciju fotonaponskih (solarnih) panela.</w:t>
            </w:r>
          </w:p>
          <w:p w:rsidR="00000000" w:rsidDel="00000000" w:rsidP="00000000" w:rsidRDefault="00000000" w:rsidRPr="00000000" w14:paraId="0000026B">
            <w:pPr>
              <w:rPr/>
            </w:pPr>
            <w:r w:rsidDel="00000000" w:rsidR="00000000" w:rsidRPr="00000000">
              <w:rPr>
                <w:rtl w:val="0"/>
              </w:rPr>
            </w:r>
          </w:p>
          <w:p w:rsidR="00000000" w:rsidDel="00000000" w:rsidP="00000000" w:rsidRDefault="00000000" w:rsidRPr="00000000" w14:paraId="0000026C">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Nabavku i instalaciju solarnih bojlera.</w:t>
            </w:r>
          </w:p>
          <w:p w:rsidR="00000000" w:rsidDel="00000000" w:rsidP="00000000" w:rsidRDefault="00000000" w:rsidRPr="00000000" w14:paraId="0000026D">
            <w:pPr>
              <w:rPr/>
            </w:pPr>
            <w:r w:rsidDel="00000000" w:rsidR="00000000" w:rsidRPr="00000000">
              <w:rPr>
                <w:rtl w:val="0"/>
              </w:rPr>
            </w:r>
          </w:p>
          <w:p w:rsidR="00000000" w:rsidDel="00000000" w:rsidP="00000000" w:rsidRDefault="00000000" w:rsidRPr="00000000" w14:paraId="0000026E">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Nabavku i instalaciju baterija za skladištenje električne energije.</w:t>
            </w:r>
          </w:p>
          <w:p w:rsidR="00000000" w:rsidDel="00000000" w:rsidP="00000000" w:rsidRDefault="00000000" w:rsidRPr="00000000" w14:paraId="0000026F">
            <w:pPr>
              <w:rPr/>
            </w:pPr>
            <w:r w:rsidDel="00000000" w:rsidR="00000000" w:rsidRPr="00000000">
              <w:rPr>
                <w:rtl w:val="0"/>
              </w:rPr>
            </w:r>
          </w:p>
          <w:p w:rsidR="00000000" w:rsidDel="00000000" w:rsidP="00000000" w:rsidRDefault="00000000" w:rsidRPr="00000000" w14:paraId="00000270">
            <w:pPr>
              <w:jc w:val="both"/>
              <w:rPr/>
            </w:pPr>
            <w:r w:rsidDel="00000000" w:rsidR="00000000" w:rsidRPr="00000000">
              <w:rPr>
                <w:rtl w:val="0"/>
              </w:rPr>
              <w:t xml:space="preserve">Podrška se odobrava u iznosu od </w:t>
            </w:r>
            <w:r w:rsidDel="00000000" w:rsidR="00000000" w:rsidRPr="00000000">
              <w:rPr>
                <w:b w:val="1"/>
                <w:bCs w:val="1"/>
                <w:rtl w:val="0"/>
              </w:rPr>
              <w:t xml:space="preserve">50%</w:t>
            </w:r>
            <w:r w:rsidDel="00000000" w:rsidR="00000000" w:rsidRPr="00000000">
              <w:rPr>
                <w:rtl w:val="0"/>
              </w:rPr>
              <w:t xml:space="preserve"> od ukupne vrijednosti investicije, a maksimalno do </w:t>
            </w:r>
            <w:r w:rsidDel="00000000" w:rsidR="00000000" w:rsidRPr="00000000">
              <w:rPr>
                <w:b w:val="1"/>
                <w:bCs w:val="1"/>
                <w:rtl w:val="0"/>
              </w:rPr>
              <w:t xml:space="preserve">1.500 €</w:t>
            </w:r>
            <w:r w:rsidDel="00000000" w:rsidR="00000000" w:rsidRPr="00000000">
              <w:rPr>
                <w:rtl w:val="0"/>
              </w:rPr>
              <w:t xml:space="preserve"> po jednom zahtjevu.Podrška se dodjeljuje u vidu </w:t>
            </w:r>
            <w:r w:rsidDel="00000000" w:rsidR="00000000" w:rsidRPr="00000000">
              <w:rPr>
                <w:b w:val="1"/>
                <w:bCs w:val="1"/>
                <w:u w:val="single"/>
                <w:rtl w:val="0"/>
              </w:rPr>
              <w:t xml:space="preserve">refundacije troškova.</w:t>
            </w:r>
            <w:r w:rsidDel="00000000" w:rsidR="00000000" w:rsidRPr="00000000">
              <w:rPr>
                <w:rtl w:val="0"/>
              </w:rPr>
              <w:t xml:space="preserve"> Isplata sredstava se vrši nakon što aplikant u potpunosti realizuje investiciju (nabavi i instalira opremu) i nakon što ovlašćena komisija sprovede terensku kontrolu radi provjere činjeničnog stanja.</w:t>
            </w:r>
          </w:p>
          <w:p w:rsidR="00000000" w:rsidDel="00000000" w:rsidP="00000000" w:rsidRDefault="00000000" w:rsidRPr="00000000" w14:paraId="00000271">
            <w:pPr>
              <w:rPr/>
            </w:pPr>
            <w:r w:rsidDel="00000000" w:rsidR="00000000" w:rsidRPr="00000000">
              <w:rPr>
                <w:rtl w:val="0"/>
              </w:rPr>
            </w:r>
          </w:p>
          <w:p w:rsidR="00000000" w:rsidDel="00000000" w:rsidP="00000000" w:rsidRDefault="00000000" w:rsidRPr="00000000" w14:paraId="00000272">
            <w:pPr>
              <w:rPr>
                <w:b w:val="1"/>
                <w:bCs w:val="1"/>
              </w:rPr>
            </w:pPr>
            <w:r w:rsidDel="00000000" w:rsidR="00000000" w:rsidRPr="00000000">
              <w:rPr>
                <w:b w:val="1"/>
                <w:bCs w:val="1"/>
                <w:rtl w:val="0"/>
              </w:rPr>
              <w:t xml:space="preserve">POTREBNA DOKUMENTACIJA</w:t>
            </w:r>
          </w:p>
          <w:p w:rsidR="00000000" w:rsidDel="00000000" w:rsidP="00000000" w:rsidRDefault="00000000" w:rsidRPr="00000000" w14:paraId="00000273">
            <w:pPr>
              <w:rPr/>
            </w:pPr>
            <w:r w:rsidDel="00000000" w:rsidR="00000000" w:rsidRPr="00000000">
              <w:rPr>
                <w:rtl w:val="0"/>
              </w:rPr>
              <w:t xml:space="preserve">Prilikom predaje zahtjeva, podnosioci su dužni dostaviti sljedeću dokumentaciju:</w:t>
            </w:r>
          </w:p>
          <w:p w:rsidR="00000000" w:rsidDel="00000000" w:rsidP="00000000" w:rsidRDefault="00000000" w:rsidRPr="00000000" w14:paraId="00000274">
            <w:pPr>
              <w:rPr/>
            </w:pPr>
            <w:r w:rsidDel="00000000" w:rsidR="00000000" w:rsidRPr="00000000">
              <w:rPr>
                <w:rtl w:val="0"/>
              </w:rPr>
            </w:r>
          </w:p>
          <w:p w:rsidR="00000000" w:rsidDel="00000000" w:rsidP="00000000" w:rsidRDefault="00000000" w:rsidRPr="00000000" w14:paraId="00000275">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Popunjen zahtjev za podršku (obrazac se može preuzeti na Građanskom birou Opštine Bijelo Polje, u kancelarijama Sekretarijata za ruralni i održivi razvoj, kao i na zvaničnom sajtu Opštine).</w:t>
            </w:r>
          </w:p>
          <w:p w:rsidR="00000000" w:rsidDel="00000000" w:rsidP="00000000" w:rsidRDefault="00000000" w:rsidRPr="00000000" w14:paraId="00000276">
            <w:pPr>
              <w:rPr/>
            </w:pPr>
            <w:r w:rsidDel="00000000" w:rsidR="00000000" w:rsidRPr="00000000">
              <w:rPr>
                <w:rtl w:val="0"/>
              </w:rPr>
            </w:r>
          </w:p>
          <w:p w:rsidR="00000000" w:rsidDel="00000000" w:rsidP="00000000" w:rsidRDefault="00000000" w:rsidRPr="00000000" w14:paraId="00000277">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Dokaz o plaćanju subvencionisane investicije (fiskalni račun, izvod iz banke ili uplatnica koji potvrđuju kupovinu opreme).</w:t>
            </w:r>
          </w:p>
          <w:p w:rsidR="00000000" w:rsidDel="00000000" w:rsidP="00000000" w:rsidRDefault="00000000" w:rsidRPr="00000000" w14:paraId="00000278">
            <w:pPr>
              <w:rPr/>
            </w:pPr>
            <w:r w:rsidDel="00000000" w:rsidR="00000000" w:rsidRPr="00000000">
              <w:rPr>
                <w:rtl w:val="0"/>
              </w:rPr>
            </w:r>
          </w:p>
          <w:p w:rsidR="00000000" w:rsidDel="00000000" w:rsidP="00000000" w:rsidRDefault="00000000" w:rsidRPr="00000000" w14:paraId="00000279">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Kopiju lične karte podnosioca zahtjeva.</w:t>
            </w:r>
          </w:p>
          <w:p w:rsidR="00000000" w:rsidDel="00000000" w:rsidP="00000000" w:rsidRDefault="00000000" w:rsidRPr="00000000" w14:paraId="0000027A">
            <w:pPr>
              <w:rPr/>
            </w:pPr>
            <w:r w:rsidDel="00000000" w:rsidR="00000000" w:rsidRPr="00000000">
              <w:rPr>
                <w:rtl w:val="0"/>
              </w:rPr>
            </w:r>
          </w:p>
          <w:p w:rsidR="00000000" w:rsidDel="00000000" w:rsidP="00000000" w:rsidRDefault="00000000" w:rsidRPr="00000000" w14:paraId="0000027B">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Broj žiro računa podnosioca zahtjeva (potvrda iz banke ili kopija kartice).</w:t>
            </w:r>
          </w:p>
          <w:p w:rsidR="00000000" w:rsidDel="00000000" w:rsidP="00000000" w:rsidRDefault="00000000" w:rsidRPr="00000000" w14:paraId="0000027C">
            <w:pPr>
              <w:rPr/>
            </w:pPr>
            <w:r w:rsidDel="00000000" w:rsidR="00000000" w:rsidRPr="00000000">
              <w:rPr>
                <w:rtl w:val="0"/>
              </w:rPr>
            </w:r>
          </w:p>
          <w:p w:rsidR="00000000" w:rsidDel="00000000" w:rsidP="00000000" w:rsidRDefault="00000000" w:rsidRPr="00000000" w14:paraId="0000027D">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Uvjerenje od Uprave lokalnih javnih prihoda Opštine Bijelo Polje da podnosilac zahtjeva nema neizmirenih poreskih obaveza po osnovu lokalnih javnih prihoda.</w:t>
            </w:r>
          </w:p>
          <w:p w:rsidR="00000000" w:rsidDel="00000000" w:rsidP="00000000" w:rsidRDefault="00000000" w:rsidRPr="00000000" w14:paraId="0000027E">
            <w:pPr>
              <w:rPr/>
            </w:pPr>
            <w:r w:rsidDel="00000000" w:rsidR="00000000" w:rsidRPr="00000000">
              <w:rPr>
                <w:rtl w:val="0"/>
              </w:rPr>
            </w:r>
          </w:p>
          <w:p w:rsidR="00000000" w:rsidDel="00000000" w:rsidP="00000000" w:rsidRDefault="00000000" w:rsidRPr="00000000" w14:paraId="0000027F">
            <w:pPr>
              <w:rPr>
                <w:b w:val="1"/>
                <w:bCs w:val="1"/>
              </w:rPr>
            </w:pPr>
            <w:r w:rsidDel="00000000" w:rsidR="00000000" w:rsidRPr="00000000">
              <w:rPr>
                <w:rtl w:val="0"/>
              </w:rPr>
              <w:t xml:space="preserve"> </w:t>
            </w:r>
            <w:r w:rsidDel="00000000" w:rsidR="00000000" w:rsidRPr="00000000">
              <w:rPr>
                <w:b w:val="1"/>
                <w:bCs w:val="1"/>
                <w:rtl w:val="0"/>
              </w:rPr>
              <w:t xml:space="preserve">ELIMINATORNI USLOV</w:t>
            </w:r>
          </w:p>
          <w:p w:rsidR="00000000" w:rsidDel="00000000" w:rsidP="00000000" w:rsidRDefault="00000000" w:rsidRPr="00000000" w14:paraId="00000280">
            <w:pPr>
              <w:rPr>
                <w:b w:val="1"/>
                <w:bCs w:val="1"/>
              </w:rPr>
            </w:pPr>
            <w:r w:rsidDel="00000000" w:rsidR="00000000" w:rsidRPr="00000000">
              <w:rPr>
                <w:rtl w:val="0"/>
              </w:rPr>
            </w:r>
          </w:p>
          <w:p w:rsidR="00000000" w:rsidDel="00000000" w:rsidP="00000000" w:rsidRDefault="00000000" w:rsidRPr="00000000" w14:paraId="00000281">
            <w:pPr>
              <w:jc w:val="both"/>
              <w:rPr/>
            </w:pPr>
            <w:r w:rsidDel="00000000" w:rsidR="00000000" w:rsidRPr="00000000">
              <w:rPr>
                <w:rtl w:val="0"/>
              </w:rPr>
              <w:t xml:space="preserve">Pravo na ostvarivanje subvencije iz ove mjere može se ostvariti samo po jednom zahtjevu u toku 2026. godine. Ponovljeni zahtjevi istog aplikanta neće biti uzeti u razmatranje.</w:t>
            </w:r>
          </w:p>
          <w:p w:rsidR="00000000" w:rsidDel="00000000" w:rsidP="00000000" w:rsidRDefault="00000000" w:rsidRPr="00000000" w14:paraId="00000282">
            <w:pPr>
              <w:jc w:val="both"/>
              <w:rPr/>
            </w:pPr>
            <w:r w:rsidDel="00000000" w:rsidR="00000000" w:rsidRPr="00000000">
              <w:rPr>
                <w:rtl w:val="0"/>
              </w:rPr>
            </w:r>
          </w:p>
        </w:tc>
      </w:tr>
      <w:tr>
        <w:trPr>
          <w:cantSplit w:val="0"/>
          <w:trHeight w:val="34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3">
            <w:pPr>
              <w:rPr/>
            </w:pPr>
            <w:r w:rsidDel="00000000" w:rsidR="00000000" w:rsidRPr="00000000">
              <w:rPr>
                <w:rtl w:val="0"/>
              </w:rPr>
              <w:t xml:space="preserve">Korisnici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4">
            <w:pPr>
              <w:rPr/>
            </w:pPr>
            <w:r w:rsidDel="00000000" w:rsidR="00000000" w:rsidRPr="00000000">
              <w:rPr>
                <w:rtl w:val="0"/>
              </w:rPr>
              <w:t xml:space="preserve">Korisnici sredstava su fizicka Iica sa teritorije opstine Bijelo Polje kao i Registrovana poljoprivredna gazdinstva i poljoprivredni proizvođači iz Bijelog Polja</w:t>
            </w:r>
          </w:p>
        </w:tc>
      </w:tr>
      <w:tr>
        <w:trPr>
          <w:cantSplit w:val="0"/>
          <w:trHeight w:val="3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5">
            <w:pPr>
              <w:rPr/>
            </w:pPr>
            <w:r w:rsidDel="00000000" w:rsidR="00000000" w:rsidRPr="00000000">
              <w:rPr>
                <w:rtl w:val="0"/>
              </w:rPr>
              <w:t xml:space="preserve">Način plaćanja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6">
            <w:pPr>
              <w:rPr/>
            </w:pPr>
            <w:r w:rsidDel="00000000" w:rsidR="00000000" w:rsidRPr="00000000">
              <w:rPr>
                <w:rtl w:val="0"/>
              </w:rPr>
              <w:t xml:space="preserve">Preko poslovih banaka na ziro racun podnosioca zahtjeca</w:t>
            </w:r>
          </w:p>
          <w:p w:rsidR="00000000" w:rsidDel="00000000" w:rsidP="00000000" w:rsidRDefault="00000000" w:rsidRPr="00000000" w14:paraId="00000287">
            <w:pPr>
              <w:rPr/>
            </w:pPr>
            <w:r w:rsidDel="00000000" w:rsidR="00000000" w:rsidRPr="00000000">
              <w:rPr>
                <w:rtl w:val="0"/>
              </w:rPr>
              <w:t xml:space="preserve">Isplatu vrsi Sekretarijat za finansije Opstine Bijelo Polje</w:t>
            </w:r>
          </w:p>
        </w:tc>
      </w:tr>
      <w:tr>
        <w:trPr>
          <w:cantSplit w:val="0"/>
          <w:trHeight w:val="37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8">
            <w:pPr>
              <w:rPr/>
            </w:pPr>
            <w:r w:rsidDel="00000000" w:rsidR="00000000" w:rsidRPr="00000000">
              <w:rPr>
                <w:rtl w:val="0"/>
              </w:rPr>
              <w:t xml:space="preserve">Realizacija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9">
            <w:pPr>
              <w:rPr/>
            </w:pPr>
            <w:r w:rsidDel="00000000" w:rsidR="00000000" w:rsidRPr="00000000">
              <w:rPr>
                <w:rtl w:val="0"/>
              </w:rPr>
              <w:t xml:space="preserve">Sekretarijt za ruralni i održivi razvoj i Sekretarijat za finansije</w:t>
            </w:r>
          </w:p>
        </w:tc>
      </w:tr>
      <w:tr>
        <w:trPr>
          <w:cantSplit w:val="0"/>
          <w:trHeight w:val="59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A">
            <w:pPr>
              <w:rPr/>
            </w:pPr>
            <w:r w:rsidDel="00000000" w:rsidR="00000000" w:rsidRPr="00000000">
              <w:rPr>
                <w:rtl w:val="0"/>
              </w:rPr>
              <w:t xml:space="preserve">Nadzor i  kontrola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B">
            <w:pPr>
              <w:rPr/>
            </w:pPr>
            <w:r w:rsidDel="00000000" w:rsidR="00000000" w:rsidRPr="00000000">
              <w:rPr>
                <w:rtl w:val="0"/>
              </w:rPr>
              <w:t xml:space="preserve">Sekretarijat, odgovorno lice – službenik zadužen za ovu mjeru i sekretar.</w:t>
            </w:r>
          </w:p>
          <w:p w:rsidR="00000000" w:rsidDel="00000000" w:rsidP="00000000" w:rsidRDefault="00000000" w:rsidRPr="00000000" w14:paraId="0000028C">
            <w:pPr>
              <w:rPr/>
            </w:pPr>
            <w:r w:rsidDel="00000000" w:rsidR="00000000" w:rsidRPr="00000000">
              <w:rPr>
                <w:rtl w:val="0"/>
              </w:rPr>
            </w:r>
          </w:p>
        </w:tc>
      </w:tr>
      <w:tr>
        <w:trPr>
          <w:cantSplit w:val="0"/>
          <w:trHeight w:val="59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D">
            <w:pPr>
              <w:rPr/>
            </w:pPr>
            <w:r w:rsidDel="00000000" w:rsidR="00000000" w:rsidRPr="00000000">
              <w:rPr>
                <w:rtl w:val="0"/>
              </w:rPr>
              <w:t xml:space="preserve">Indikatori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E">
            <w:pPr>
              <w:rPr/>
            </w:pPr>
            <w:r w:rsidDel="00000000" w:rsidR="00000000" w:rsidRPr="00000000">
              <w:rPr>
                <w:rtl w:val="0"/>
              </w:rPr>
              <w:t xml:space="preserve">Poboljsanje snadbjevanja elektricnom energijom iz obovljivog izvora elektrcne energije i smanjenja zagadjenosti zivotne sredine</w:t>
            </w:r>
          </w:p>
        </w:tc>
      </w:tr>
      <w:tr>
        <w:trPr>
          <w:cantSplit w:val="0"/>
          <w:trHeight w:val="64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F">
            <w:pPr>
              <w:rPr/>
            </w:pPr>
            <w:r w:rsidDel="00000000" w:rsidR="00000000" w:rsidRPr="00000000">
              <w:rPr>
                <w:rtl w:val="0"/>
              </w:rPr>
              <w:t xml:space="preserve">Iznos sredstava u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0">
            <w:pPr>
              <w:jc w:val="center"/>
              <w:rPr>
                <w:b w:val="1"/>
                <w:bCs w:val="1"/>
              </w:rPr>
            </w:pPr>
            <w:r w:rsidDel="00000000" w:rsidR="00000000" w:rsidRPr="00000000">
              <w:rPr>
                <w:b w:val="1"/>
                <w:bCs w:val="1"/>
                <w:rtl w:val="0"/>
              </w:rPr>
              <w:t xml:space="preserve">50.000,00</w:t>
            </w:r>
          </w:p>
        </w:tc>
      </w:tr>
    </w:tbl>
    <w:p w:rsidR="00000000" w:rsidDel="00000000" w:rsidP="00000000" w:rsidRDefault="00000000" w:rsidRPr="00000000" w14:paraId="00000291">
      <w:pPr>
        <w:rPr/>
      </w:pPr>
      <w:r w:rsidDel="00000000" w:rsidR="00000000" w:rsidRPr="00000000">
        <w:rPr>
          <w:rtl w:val="0"/>
        </w:rPr>
      </w:r>
    </w:p>
    <w:p w:rsidR="00000000" w:rsidDel="00000000" w:rsidP="00000000" w:rsidRDefault="00000000" w:rsidRPr="00000000" w14:paraId="00000292">
      <w:pPr>
        <w:rPr/>
      </w:pPr>
      <w:r w:rsidDel="00000000" w:rsidR="00000000" w:rsidRPr="00000000">
        <w:rPr>
          <w:rtl w:val="0"/>
        </w:rPr>
      </w:r>
    </w:p>
    <w:p w:rsidR="00000000" w:rsidDel="00000000" w:rsidP="00000000" w:rsidRDefault="00000000" w:rsidRPr="00000000" w14:paraId="00000293">
      <w:pPr>
        <w:rPr/>
      </w:pPr>
      <w:r w:rsidDel="00000000" w:rsidR="00000000" w:rsidRPr="00000000">
        <w:rPr>
          <w:rtl w:val="0"/>
        </w:rPr>
      </w:r>
    </w:p>
    <w:tbl>
      <w:tblPr>
        <w:tblStyle w:val="Table9"/>
        <w:tblW w:w="9419.0" w:type="dxa"/>
        <w:jc w:val="left"/>
        <w:tblInd w:w="-2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2"/>
        <w:gridCol w:w="7717"/>
        <w:tblGridChange w:id="0">
          <w:tblGrid>
            <w:gridCol w:w="1702"/>
            <w:gridCol w:w="7717"/>
          </w:tblGrid>
        </w:tblGridChange>
      </w:tblGrid>
      <w:tr>
        <w:trPr>
          <w:cantSplit w:val="0"/>
          <w:trHeight w:val="107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4">
            <w:pPr>
              <w:jc w:val="center"/>
              <w:rPr/>
            </w:pPr>
            <w:r w:rsidDel="00000000" w:rsidR="00000000" w:rsidRPr="00000000">
              <w:rPr>
                <w:rtl w:val="0"/>
              </w:rPr>
            </w:r>
          </w:p>
          <w:p w:rsidR="00000000" w:rsidDel="00000000" w:rsidP="00000000" w:rsidRDefault="00000000" w:rsidRPr="00000000" w14:paraId="00000295">
            <w:pPr>
              <w:jc w:val="center"/>
              <w:rPr/>
            </w:pPr>
            <w:r w:rsidDel="00000000" w:rsidR="00000000" w:rsidRPr="00000000">
              <w:rPr>
                <w:rtl w:val="0"/>
              </w:rPr>
              <w:t xml:space="preserve">2.4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6">
            <w:pPr>
              <w:rPr/>
            </w:pPr>
            <w:r w:rsidDel="00000000" w:rsidR="00000000" w:rsidRPr="00000000">
              <w:rPr>
                <w:rtl w:val="0"/>
              </w:rPr>
            </w:r>
          </w:p>
          <w:p w:rsidR="00000000" w:rsidDel="00000000" w:rsidP="00000000" w:rsidRDefault="00000000" w:rsidRPr="00000000" w14:paraId="00000297">
            <w:pPr>
              <w:jc w:val="center"/>
              <w:rPr/>
            </w:pPr>
            <w:r w:rsidDel="00000000" w:rsidR="00000000" w:rsidRPr="00000000">
              <w:rPr>
                <w:rtl w:val="0"/>
              </w:rPr>
              <w:t xml:space="preserve">UREĐENJE IGRALIŠTA, PARKOVA, MAPIRANJE STAZA, UKLANJANJE DIVLJIH DEPONIJA</w:t>
            </w:r>
          </w:p>
        </w:tc>
      </w:tr>
      <w:tr>
        <w:trPr>
          <w:cantSplit w:val="0"/>
          <w:trHeight w:val="155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8">
            <w:pPr>
              <w:jc w:val="center"/>
              <w:rPr/>
            </w:pPr>
            <w:r w:rsidDel="00000000" w:rsidR="00000000" w:rsidRPr="00000000">
              <w:rPr>
                <w:rtl w:val="0"/>
              </w:rPr>
            </w:r>
          </w:p>
          <w:p w:rsidR="00000000" w:rsidDel="00000000" w:rsidP="00000000" w:rsidRDefault="00000000" w:rsidRPr="00000000" w14:paraId="00000299">
            <w:pPr>
              <w:jc w:val="center"/>
              <w:rPr/>
            </w:pPr>
            <w:r w:rsidDel="00000000" w:rsidR="00000000" w:rsidRPr="00000000">
              <w:rPr>
                <w:rtl w:val="0"/>
              </w:rPr>
            </w:r>
          </w:p>
          <w:p w:rsidR="00000000" w:rsidDel="00000000" w:rsidP="00000000" w:rsidRDefault="00000000" w:rsidRPr="00000000" w14:paraId="0000029A">
            <w:pPr>
              <w:jc w:val="center"/>
              <w:rPr/>
            </w:pPr>
            <w:r w:rsidDel="00000000" w:rsidR="00000000" w:rsidRPr="00000000">
              <w:rPr>
                <w:rtl w:val="0"/>
              </w:rPr>
            </w:r>
          </w:p>
          <w:p w:rsidR="00000000" w:rsidDel="00000000" w:rsidP="00000000" w:rsidRDefault="00000000" w:rsidRPr="00000000" w14:paraId="0000029B">
            <w:pPr>
              <w:jc w:val="center"/>
              <w:rPr/>
            </w:pPr>
            <w:r w:rsidDel="00000000" w:rsidR="00000000" w:rsidRPr="00000000">
              <w:rPr>
                <w:rtl w:val="0"/>
              </w:rPr>
            </w:r>
          </w:p>
          <w:p w:rsidR="00000000" w:rsidDel="00000000" w:rsidP="00000000" w:rsidRDefault="00000000" w:rsidRPr="00000000" w14:paraId="0000029C">
            <w:pPr>
              <w:jc w:val="center"/>
              <w:rPr/>
            </w:pPr>
            <w:r w:rsidDel="00000000" w:rsidR="00000000" w:rsidRPr="00000000">
              <w:rPr>
                <w:rtl w:val="0"/>
              </w:rPr>
              <w:t xml:space="preserve">Razlozi za podrsku</w:t>
            </w:r>
          </w:p>
          <w:p w:rsidR="00000000" w:rsidDel="00000000" w:rsidP="00000000" w:rsidRDefault="00000000" w:rsidRPr="00000000" w14:paraId="0000029D">
            <w:pPr>
              <w:jc w:val="center"/>
              <w:rPr/>
            </w:pPr>
            <w:r w:rsidDel="00000000" w:rsidR="00000000" w:rsidRPr="00000000">
              <w:rPr>
                <w:rtl w:val="0"/>
              </w:rPr>
            </w:r>
          </w:p>
          <w:p w:rsidR="00000000" w:rsidDel="00000000" w:rsidP="00000000" w:rsidRDefault="00000000" w:rsidRPr="00000000" w14:paraId="0000029E">
            <w:pPr>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F">
            <w:pPr>
              <w:ind w:left="360" w:firstLine="0"/>
              <w:jc w:val="both"/>
              <w:rPr/>
            </w:pPr>
            <w:r w:rsidDel="00000000" w:rsidR="00000000" w:rsidRPr="00000000">
              <w:rPr>
                <w:rtl w:val="0"/>
              </w:rPr>
              <w:t xml:space="preserve">Ova mjera ima za cilj unapređenje kvaliteta života građana opštine Bijelo Polje kroz sistemsko uređenje prostora za rekreaciju, sanaciju degradiranih ekoloških lokaliteta i valorizaciju prirodnih potencijala. S obzirom na evidentan nedostatak uređenih zona za odmor i društvene aktivnosti, mjera je usmjerena na revitalizaciju postojećih i izgradnju novih igrališta u okviru vaspitno-obrazovnih i drugih javnih ustanova.</w:t>
            </w:r>
          </w:p>
          <w:p w:rsidR="00000000" w:rsidDel="00000000" w:rsidP="00000000" w:rsidRDefault="00000000" w:rsidRPr="00000000" w14:paraId="000002A0">
            <w:pPr>
              <w:ind w:left="360" w:firstLine="0"/>
              <w:jc w:val="both"/>
              <w:rPr/>
            </w:pPr>
            <w:r w:rsidDel="00000000" w:rsidR="00000000" w:rsidRPr="00000000">
              <w:rPr>
                <w:rtl w:val="0"/>
              </w:rPr>
            </w:r>
          </w:p>
          <w:p w:rsidR="00000000" w:rsidDel="00000000" w:rsidP="00000000" w:rsidRDefault="00000000" w:rsidRPr="00000000" w14:paraId="000002A1">
            <w:pPr>
              <w:ind w:left="360" w:firstLine="0"/>
              <w:jc w:val="both"/>
              <w:rPr/>
            </w:pPr>
            <w:r w:rsidDel="00000000" w:rsidR="00000000" w:rsidRPr="00000000">
              <w:rPr>
                <w:rtl w:val="0"/>
              </w:rPr>
              <w:t xml:space="preserve">Istovremeno, mjera direktno rješava izazov nelegalnih odlagališta otpada kroz finansijsku i logističku podršku projektima njihove sanacije i rekultivacije, čime se doprinosi očuvanju životne sredine i podizanju ekološke svijesti. Treći stub ove mjere odnosi se na obogaćivanje turističke ponude grada kroz partnersku podršku aktivnostima mapiranja, uređenja i signalizacije planinarskih i pješačkih staza na teritoriji opštine.</w:t>
            </w:r>
          </w:p>
        </w:tc>
      </w:tr>
      <w:tr>
        <w:trPr>
          <w:cantSplit w:val="0"/>
          <w:trHeight w:val="56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2">
            <w:pPr>
              <w:jc w:val="center"/>
              <w:rPr/>
            </w:pPr>
            <w:r w:rsidDel="00000000" w:rsidR="00000000" w:rsidRPr="00000000">
              <w:rPr>
                <w:rtl w:val="0"/>
              </w:rPr>
            </w:r>
          </w:p>
          <w:p w:rsidR="00000000" w:rsidDel="00000000" w:rsidP="00000000" w:rsidRDefault="00000000" w:rsidRPr="00000000" w14:paraId="000002A3">
            <w:pPr>
              <w:jc w:val="center"/>
              <w:rPr/>
            </w:pPr>
            <w:r w:rsidDel="00000000" w:rsidR="00000000" w:rsidRPr="00000000">
              <w:rPr>
                <w:rtl w:val="0"/>
              </w:rPr>
            </w:r>
          </w:p>
          <w:p w:rsidR="00000000" w:rsidDel="00000000" w:rsidP="00000000" w:rsidRDefault="00000000" w:rsidRPr="00000000" w14:paraId="000002A4">
            <w:pPr>
              <w:jc w:val="center"/>
              <w:rPr/>
            </w:pPr>
            <w:r w:rsidDel="00000000" w:rsidR="00000000" w:rsidRPr="00000000">
              <w:rPr>
                <w:rtl w:val="0"/>
              </w:rPr>
            </w:r>
          </w:p>
          <w:p w:rsidR="00000000" w:rsidDel="00000000" w:rsidP="00000000" w:rsidRDefault="00000000" w:rsidRPr="00000000" w14:paraId="000002A5">
            <w:pPr>
              <w:jc w:val="center"/>
              <w:rPr/>
            </w:pPr>
            <w:r w:rsidDel="00000000" w:rsidR="00000000" w:rsidRPr="00000000">
              <w:rPr>
                <w:rtl w:val="0"/>
              </w:rPr>
            </w:r>
          </w:p>
          <w:p w:rsidR="00000000" w:rsidDel="00000000" w:rsidP="00000000" w:rsidRDefault="00000000" w:rsidRPr="00000000" w14:paraId="000002A6">
            <w:pPr>
              <w:jc w:val="center"/>
              <w:rPr/>
            </w:pPr>
            <w:r w:rsidDel="00000000" w:rsidR="00000000" w:rsidRPr="00000000">
              <w:rPr>
                <w:rtl w:val="0"/>
              </w:rPr>
            </w:r>
          </w:p>
          <w:p w:rsidR="00000000" w:rsidDel="00000000" w:rsidP="00000000" w:rsidRDefault="00000000" w:rsidRPr="00000000" w14:paraId="000002A7">
            <w:pPr>
              <w:jc w:val="center"/>
              <w:rPr/>
            </w:pPr>
            <w:r w:rsidDel="00000000" w:rsidR="00000000" w:rsidRPr="00000000">
              <w:rPr>
                <w:rtl w:val="0"/>
              </w:rPr>
              <w:t xml:space="preserve">Ciljevi</w:t>
            </w:r>
          </w:p>
          <w:p w:rsidR="00000000" w:rsidDel="00000000" w:rsidP="00000000" w:rsidRDefault="00000000" w:rsidRPr="00000000" w14:paraId="000002A8">
            <w:pPr>
              <w:jc w:val="center"/>
              <w:rPr/>
            </w:pPr>
            <w:r w:rsidDel="00000000" w:rsidR="00000000" w:rsidRPr="00000000">
              <w:rPr>
                <w:rtl w:val="0"/>
              </w:rPr>
            </w:r>
          </w:p>
          <w:p w:rsidR="00000000" w:rsidDel="00000000" w:rsidP="00000000" w:rsidRDefault="00000000" w:rsidRPr="00000000" w14:paraId="000002A9">
            <w:pPr>
              <w:jc w:val="center"/>
              <w:rPr/>
            </w:pPr>
            <w:r w:rsidDel="00000000" w:rsidR="00000000" w:rsidRPr="00000000">
              <w:rPr>
                <w:rtl w:val="0"/>
              </w:rPr>
            </w:r>
          </w:p>
          <w:p w:rsidR="00000000" w:rsidDel="00000000" w:rsidP="00000000" w:rsidRDefault="00000000" w:rsidRPr="00000000" w14:paraId="000002AA">
            <w:pPr>
              <w:jc w:val="center"/>
              <w:rPr/>
            </w:pPr>
            <w:r w:rsidDel="00000000" w:rsidR="00000000" w:rsidRPr="00000000">
              <w:rPr>
                <w:rtl w:val="0"/>
              </w:rPr>
            </w:r>
          </w:p>
          <w:p w:rsidR="00000000" w:rsidDel="00000000" w:rsidP="00000000" w:rsidRDefault="00000000" w:rsidRPr="00000000" w14:paraId="000002AB">
            <w:pPr>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C">
            <w:pPr>
              <w:ind w:left="720" w:firstLine="0"/>
              <w:rPr/>
            </w:pPr>
            <w:r w:rsidDel="00000000" w:rsidR="00000000" w:rsidRPr="00000000">
              <w:rPr>
                <w:rtl w:val="0"/>
              </w:rPr>
            </w:r>
          </w:p>
          <w:p w:rsidR="00000000" w:rsidDel="00000000" w:rsidP="00000000" w:rsidRDefault="00000000" w:rsidRPr="00000000" w14:paraId="000002AD">
            <w:pPr>
              <w:numPr>
                <w:ilvl w:val="0"/>
                <w:numId w:val="28"/>
              </w:numPr>
              <w:spacing w:after="0" w:before="280" w:lineRule="auto"/>
              <w:ind w:left="720" w:hanging="360"/>
              <w:rPr/>
            </w:pPr>
            <w:r w:rsidDel="00000000" w:rsidR="00000000" w:rsidRPr="00000000">
              <w:rPr>
                <w:rtl w:val="0"/>
              </w:rPr>
              <w:t xml:space="preserve">Unapređenje kvaliteta života i javnog zdravlja: </w:t>
            </w:r>
          </w:p>
          <w:p w:rsidR="00000000" w:rsidDel="00000000" w:rsidP="00000000" w:rsidRDefault="00000000" w:rsidRPr="00000000" w14:paraId="000002AE">
            <w:pPr>
              <w:numPr>
                <w:ilvl w:val="0"/>
                <w:numId w:val="28"/>
              </w:numPr>
              <w:spacing w:after="0" w:before="0" w:lineRule="auto"/>
              <w:ind w:left="720" w:hanging="360"/>
              <w:rPr/>
            </w:pPr>
            <w:r w:rsidDel="00000000" w:rsidR="00000000" w:rsidRPr="00000000">
              <w:rPr>
                <w:rtl w:val="0"/>
              </w:rPr>
              <w:t xml:space="preserve">Održivi ekološki razvoj opštine: </w:t>
            </w:r>
          </w:p>
          <w:p w:rsidR="00000000" w:rsidDel="00000000" w:rsidP="00000000" w:rsidRDefault="00000000" w:rsidRPr="00000000" w14:paraId="000002AF">
            <w:pPr>
              <w:numPr>
                <w:ilvl w:val="0"/>
                <w:numId w:val="28"/>
              </w:numPr>
              <w:spacing w:after="0" w:before="0" w:lineRule="auto"/>
              <w:ind w:left="720" w:hanging="360"/>
              <w:rPr/>
            </w:pPr>
            <w:r w:rsidDel="00000000" w:rsidR="00000000" w:rsidRPr="00000000">
              <w:rPr>
                <w:rtl w:val="0"/>
              </w:rPr>
              <w:t xml:space="preserve">Diverzifikacija i jačanje turističke privrede: </w:t>
            </w:r>
          </w:p>
          <w:p w:rsidR="00000000" w:rsidDel="00000000" w:rsidP="00000000" w:rsidRDefault="00000000" w:rsidRPr="00000000" w14:paraId="000002B0">
            <w:pPr>
              <w:numPr>
                <w:ilvl w:val="0"/>
                <w:numId w:val="28"/>
              </w:numPr>
              <w:spacing w:after="0" w:before="0" w:lineRule="auto"/>
              <w:ind w:left="720" w:hanging="360"/>
              <w:rPr/>
            </w:pPr>
            <w:r w:rsidDel="00000000" w:rsidR="00000000" w:rsidRPr="00000000">
              <w:rPr>
                <w:rtl w:val="0"/>
              </w:rPr>
              <w:t xml:space="preserve">Sanacija i modernizacija postojećih kapaciteta: </w:t>
            </w:r>
          </w:p>
          <w:p w:rsidR="00000000" w:rsidDel="00000000" w:rsidP="00000000" w:rsidRDefault="00000000" w:rsidRPr="00000000" w14:paraId="000002B1">
            <w:pPr>
              <w:numPr>
                <w:ilvl w:val="0"/>
                <w:numId w:val="28"/>
              </w:numPr>
              <w:spacing w:after="0" w:before="0" w:lineRule="auto"/>
              <w:ind w:left="720" w:hanging="360"/>
              <w:rPr/>
            </w:pPr>
            <w:r w:rsidDel="00000000" w:rsidR="00000000" w:rsidRPr="00000000">
              <w:rPr>
                <w:rtl w:val="0"/>
              </w:rPr>
              <w:t xml:space="preserve">Širenje mreže rekreativnih zona: </w:t>
            </w:r>
          </w:p>
          <w:p w:rsidR="00000000" w:rsidDel="00000000" w:rsidP="00000000" w:rsidRDefault="00000000" w:rsidRPr="00000000" w14:paraId="000002B2">
            <w:pPr>
              <w:numPr>
                <w:ilvl w:val="0"/>
                <w:numId w:val="28"/>
              </w:numPr>
              <w:spacing w:after="0" w:before="0" w:lineRule="auto"/>
              <w:ind w:left="720" w:hanging="360"/>
              <w:rPr/>
            </w:pPr>
            <w:r w:rsidDel="00000000" w:rsidR="00000000" w:rsidRPr="00000000">
              <w:rPr>
                <w:rtl w:val="0"/>
              </w:rPr>
              <w:t xml:space="preserve">Zaštita životne sredine i ekologija</w:t>
            </w:r>
          </w:p>
          <w:p w:rsidR="00000000" w:rsidDel="00000000" w:rsidP="00000000" w:rsidRDefault="00000000" w:rsidRPr="00000000" w14:paraId="000002B3">
            <w:pPr>
              <w:numPr>
                <w:ilvl w:val="0"/>
                <w:numId w:val="28"/>
              </w:numPr>
              <w:spacing w:after="0" w:before="0" w:lineRule="auto"/>
              <w:ind w:left="720" w:hanging="360"/>
              <w:rPr/>
            </w:pPr>
            <w:r w:rsidDel="00000000" w:rsidR="00000000" w:rsidRPr="00000000">
              <w:rPr>
                <w:rtl w:val="0"/>
              </w:rPr>
              <w:t xml:space="preserve">Direktna eliminacija nelegalnih odlagališta: </w:t>
            </w:r>
          </w:p>
          <w:p w:rsidR="00000000" w:rsidDel="00000000" w:rsidP="00000000" w:rsidRDefault="00000000" w:rsidRPr="00000000" w14:paraId="000002B4">
            <w:pPr>
              <w:numPr>
                <w:ilvl w:val="0"/>
                <w:numId w:val="28"/>
              </w:numPr>
              <w:spacing w:after="0" w:before="0" w:lineRule="auto"/>
              <w:ind w:left="720" w:hanging="360"/>
              <w:rPr/>
            </w:pPr>
            <w:r w:rsidDel="00000000" w:rsidR="00000000" w:rsidRPr="00000000">
              <w:rPr>
                <w:rtl w:val="0"/>
              </w:rPr>
              <w:t xml:space="preserve">Podizanje ekološke svijesti i prevencija: </w:t>
            </w:r>
          </w:p>
          <w:p w:rsidR="00000000" w:rsidDel="00000000" w:rsidP="00000000" w:rsidRDefault="00000000" w:rsidRPr="00000000" w14:paraId="000002B5">
            <w:pPr>
              <w:numPr>
                <w:ilvl w:val="0"/>
                <w:numId w:val="28"/>
              </w:numPr>
              <w:spacing w:after="0" w:before="0" w:lineRule="auto"/>
              <w:ind w:left="720" w:hanging="360"/>
              <w:rPr/>
            </w:pPr>
            <w:r w:rsidDel="00000000" w:rsidR="00000000" w:rsidRPr="00000000">
              <w:rPr>
                <w:rtl w:val="0"/>
              </w:rPr>
              <w:t xml:space="preserve">Infrastrukturno uređenje staza: </w:t>
            </w:r>
          </w:p>
          <w:p w:rsidR="00000000" w:rsidDel="00000000" w:rsidP="00000000" w:rsidRDefault="00000000" w:rsidRPr="00000000" w14:paraId="000002B6">
            <w:pPr>
              <w:numPr>
                <w:ilvl w:val="0"/>
                <w:numId w:val="28"/>
              </w:numPr>
              <w:spacing w:before="0" w:lineRule="auto"/>
              <w:ind w:left="720" w:hanging="360"/>
              <w:rPr/>
            </w:pPr>
            <w:r w:rsidDel="00000000" w:rsidR="00000000" w:rsidRPr="00000000">
              <w:rPr>
                <w:rtl w:val="0"/>
              </w:rPr>
              <w:t xml:space="preserve">Proširenje i obogaćivanje turističkog sadržaja</w:t>
            </w:r>
          </w:p>
        </w:tc>
      </w:tr>
      <w:tr>
        <w:trPr>
          <w:cantSplit w:val="0"/>
          <w:trHeight w:val="4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7">
            <w:pPr>
              <w:jc w:val="center"/>
              <w:rPr/>
            </w:pPr>
            <w:r w:rsidDel="00000000" w:rsidR="00000000" w:rsidRPr="00000000">
              <w:rPr>
                <w:rtl w:val="0"/>
              </w:rPr>
            </w:r>
          </w:p>
          <w:p w:rsidR="00000000" w:rsidDel="00000000" w:rsidP="00000000" w:rsidRDefault="00000000" w:rsidRPr="00000000" w14:paraId="000002B8">
            <w:pPr>
              <w:jc w:val="center"/>
              <w:rPr/>
            </w:pPr>
            <w:r w:rsidDel="00000000" w:rsidR="00000000" w:rsidRPr="00000000">
              <w:rPr>
                <w:rtl w:val="0"/>
              </w:rPr>
            </w:r>
          </w:p>
          <w:p w:rsidR="00000000" w:rsidDel="00000000" w:rsidP="00000000" w:rsidRDefault="00000000" w:rsidRPr="00000000" w14:paraId="000002B9">
            <w:pPr>
              <w:jc w:val="center"/>
              <w:rPr/>
            </w:pPr>
            <w:r w:rsidDel="00000000" w:rsidR="00000000" w:rsidRPr="00000000">
              <w:rPr>
                <w:rtl w:val="0"/>
              </w:rPr>
            </w:r>
          </w:p>
          <w:p w:rsidR="00000000" w:rsidDel="00000000" w:rsidP="00000000" w:rsidRDefault="00000000" w:rsidRPr="00000000" w14:paraId="000002BA">
            <w:pPr>
              <w:jc w:val="center"/>
              <w:rPr/>
            </w:pPr>
            <w:r w:rsidDel="00000000" w:rsidR="00000000" w:rsidRPr="00000000">
              <w:rPr>
                <w:rtl w:val="0"/>
              </w:rPr>
            </w:r>
          </w:p>
          <w:p w:rsidR="00000000" w:rsidDel="00000000" w:rsidP="00000000" w:rsidRDefault="00000000" w:rsidRPr="00000000" w14:paraId="000002BB">
            <w:pPr>
              <w:jc w:val="center"/>
              <w:rPr/>
            </w:pPr>
            <w:r w:rsidDel="00000000" w:rsidR="00000000" w:rsidRPr="00000000">
              <w:rPr>
                <w:rtl w:val="0"/>
              </w:rPr>
            </w:r>
          </w:p>
          <w:p w:rsidR="00000000" w:rsidDel="00000000" w:rsidP="00000000" w:rsidRDefault="00000000" w:rsidRPr="00000000" w14:paraId="000002BC">
            <w:pPr>
              <w:jc w:val="center"/>
              <w:rPr/>
            </w:pPr>
            <w:r w:rsidDel="00000000" w:rsidR="00000000" w:rsidRPr="00000000">
              <w:rPr>
                <w:rtl w:val="0"/>
              </w:rPr>
            </w:r>
          </w:p>
          <w:p w:rsidR="00000000" w:rsidDel="00000000" w:rsidP="00000000" w:rsidRDefault="00000000" w:rsidRPr="00000000" w14:paraId="000002BD">
            <w:pPr>
              <w:jc w:val="center"/>
              <w:rPr/>
            </w:pPr>
            <w:r w:rsidDel="00000000" w:rsidR="00000000" w:rsidRPr="00000000">
              <w:rPr>
                <w:rtl w:val="0"/>
              </w:rPr>
            </w:r>
          </w:p>
          <w:p w:rsidR="00000000" w:rsidDel="00000000" w:rsidP="00000000" w:rsidRDefault="00000000" w:rsidRPr="00000000" w14:paraId="000002BE">
            <w:pPr>
              <w:jc w:val="center"/>
              <w:rPr/>
            </w:pPr>
            <w:r w:rsidDel="00000000" w:rsidR="00000000" w:rsidRPr="00000000">
              <w:rPr>
                <w:rtl w:val="0"/>
              </w:rPr>
            </w:r>
          </w:p>
          <w:p w:rsidR="00000000" w:rsidDel="00000000" w:rsidP="00000000" w:rsidRDefault="00000000" w:rsidRPr="00000000" w14:paraId="000002BF">
            <w:pPr>
              <w:jc w:val="center"/>
              <w:rPr/>
            </w:pPr>
            <w:r w:rsidDel="00000000" w:rsidR="00000000" w:rsidRPr="00000000">
              <w:rPr>
                <w:rtl w:val="0"/>
              </w:rPr>
            </w:r>
          </w:p>
          <w:p w:rsidR="00000000" w:rsidDel="00000000" w:rsidP="00000000" w:rsidRDefault="00000000" w:rsidRPr="00000000" w14:paraId="000002C0">
            <w:pPr>
              <w:jc w:val="center"/>
              <w:rPr/>
            </w:pPr>
            <w:r w:rsidDel="00000000" w:rsidR="00000000" w:rsidRPr="00000000">
              <w:rPr>
                <w:rtl w:val="0"/>
              </w:rPr>
            </w:r>
          </w:p>
          <w:p w:rsidR="00000000" w:rsidDel="00000000" w:rsidP="00000000" w:rsidRDefault="00000000" w:rsidRPr="00000000" w14:paraId="000002C1">
            <w:pPr>
              <w:jc w:val="center"/>
              <w:rPr/>
            </w:pPr>
            <w:r w:rsidDel="00000000" w:rsidR="00000000" w:rsidRPr="00000000">
              <w:rPr>
                <w:rtl w:val="0"/>
              </w:rPr>
            </w:r>
          </w:p>
          <w:p w:rsidR="00000000" w:rsidDel="00000000" w:rsidP="00000000" w:rsidRDefault="00000000" w:rsidRPr="00000000" w14:paraId="000002C2">
            <w:pPr>
              <w:jc w:val="center"/>
              <w:rPr/>
            </w:pPr>
            <w:r w:rsidDel="00000000" w:rsidR="00000000" w:rsidRPr="00000000">
              <w:rPr>
                <w:rtl w:val="0"/>
              </w:rPr>
              <w:t xml:space="preserve">Opis mjere i kriterijumi za podrsku</w:t>
            </w:r>
          </w:p>
          <w:p w:rsidR="00000000" w:rsidDel="00000000" w:rsidP="00000000" w:rsidRDefault="00000000" w:rsidRPr="00000000" w14:paraId="000002C3">
            <w:pPr>
              <w:jc w:val="center"/>
              <w:rPr/>
            </w:pPr>
            <w:r w:rsidDel="00000000" w:rsidR="00000000" w:rsidRPr="00000000">
              <w:rPr>
                <w:rtl w:val="0"/>
              </w:rPr>
            </w:r>
          </w:p>
          <w:p w:rsidR="00000000" w:rsidDel="00000000" w:rsidP="00000000" w:rsidRDefault="00000000" w:rsidRPr="00000000" w14:paraId="000002C4">
            <w:pPr>
              <w:jc w:val="center"/>
              <w:rPr/>
            </w:pPr>
            <w:r w:rsidDel="00000000" w:rsidR="00000000" w:rsidRPr="00000000">
              <w:rPr>
                <w:rtl w:val="0"/>
              </w:rPr>
            </w:r>
          </w:p>
          <w:p w:rsidR="00000000" w:rsidDel="00000000" w:rsidP="00000000" w:rsidRDefault="00000000" w:rsidRPr="00000000" w14:paraId="000002C5">
            <w:pPr>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6">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Za realizaciju ove mjere podrške obezbijeđena su ukupna finansijska sredstva u iznosu od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50.000 €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(pedeset hiljada eura). Ova sredstva su namijenjena za finansiranje projekata u okviru sljedećih oblasti:</w:t>
            </w:r>
          </w:p>
          <w:p w:rsidR="00000000" w:rsidDel="00000000" w:rsidP="00000000" w:rsidRDefault="00000000" w:rsidRPr="00000000" w14:paraId="000002C7">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Uređenje parkova, školskih dvorišta i dječijih/sportskih igrališta;</w:t>
            </w:r>
          </w:p>
          <w:p w:rsidR="00000000" w:rsidDel="00000000" w:rsidP="00000000" w:rsidRDefault="00000000" w:rsidRPr="00000000" w14:paraId="000002C8">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Uređenje, trasiranje i tehničko mapiranje pješačkih i planinarskih staza;</w:t>
            </w:r>
          </w:p>
          <w:p w:rsidR="00000000" w:rsidDel="00000000" w:rsidP="00000000" w:rsidRDefault="00000000" w:rsidRPr="00000000" w14:paraId="000002C9">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Čišćenje, uklanjanje i ekološka sanacija nelegalnih odlagališta otpada (divljih deponija).</w:t>
            </w:r>
          </w:p>
          <w:p w:rsidR="00000000" w:rsidDel="00000000" w:rsidP="00000000" w:rsidRDefault="00000000" w:rsidRPr="00000000" w14:paraId="000002CA">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Maksimalni iznos podrške po projektu:</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Maksimalni iznos podrške koji se može odobriti po pojedinačnom zahtjevu/projektu iznosi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7.000 €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(sedam hiljada eura).</w:t>
            </w:r>
          </w:p>
          <w:p w:rsidR="00000000" w:rsidDel="00000000" w:rsidP="00000000" w:rsidRDefault="00000000" w:rsidRPr="00000000" w14:paraId="000002CB">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Prihvatljivi troškovi:</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Finansijska podrška u okviru ove mjere može se iskoristiti isključivo za sljedeće namjene:</w:t>
            </w:r>
          </w:p>
          <w:p w:rsidR="00000000" w:rsidDel="00000000" w:rsidP="00000000" w:rsidRDefault="00000000" w:rsidRPr="00000000" w14:paraId="000002CC">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Nabavka materijala</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(građevinski materijal, sadnice, podloge, boje, materijal za signalizaciju i sl.);</w:t>
            </w:r>
          </w:p>
          <w:p w:rsidR="00000000" w:rsidDel="00000000" w:rsidP="00000000" w:rsidRDefault="00000000" w:rsidRPr="00000000" w14:paraId="000002CD">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Nabavka mobilijara i opreme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(klupe, kante za otpad, ljuljaške, tobogani, penjalice, info-table, putokazi i sl.);</w:t>
            </w:r>
          </w:p>
          <w:p w:rsidR="00000000" w:rsidDel="00000000" w:rsidP="00000000" w:rsidRDefault="00000000" w:rsidRPr="00000000" w14:paraId="000002CE">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Usluge za izvršenje radova</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(usluge angažovanja mehanizacije za čišćenje deponija, građevinske usluge montiranja mobilijara, tehničke usluge mapiranja staza i sl.).</w:t>
            </w:r>
          </w:p>
          <w:p w:rsidR="00000000" w:rsidDel="00000000" w:rsidP="00000000" w:rsidRDefault="00000000" w:rsidRPr="00000000" w14:paraId="000002CF">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Podrška se ostvaruje po modelu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refundacije sredstava</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Korisnik podrške je dužan da cjelokupnu investiciju realizuje sopstvenim sredstvima u skladu sa odobrenim projektom, nakon čega podnosi zahtjev za refundaciju. Sredstva će biti isplaćena nakon što Komisija izvrši terensku kontrolu i utvrdi da su radovi izvedeni u skladu sa planom, te nakon dostavljanja kompletne finansijske dokumentacije (fakture, fiskalni računi, izvodi iz banke i ugovori o djelu/uslugama) kojom se dokazuju namjenski utrošena sredstva.</w:t>
            </w:r>
          </w:p>
          <w:p w:rsidR="00000000" w:rsidDel="00000000" w:rsidP="00000000" w:rsidRDefault="00000000" w:rsidRPr="00000000" w14:paraId="000002D0">
            <w:pPr>
              <w:rPr/>
            </w:pPr>
            <w:r w:rsidDel="00000000" w:rsidR="00000000" w:rsidRPr="00000000">
              <w:rPr>
                <w:rtl w:val="0"/>
              </w:rPr>
            </w:r>
          </w:p>
          <w:p w:rsidR="00000000" w:rsidDel="00000000" w:rsidP="00000000" w:rsidRDefault="00000000" w:rsidRPr="00000000" w14:paraId="000002D1">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Potrebna dokumentacija:</w:t>
            </w:r>
          </w:p>
          <w:p w:rsidR="00000000" w:rsidDel="00000000" w:rsidP="00000000" w:rsidRDefault="00000000" w:rsidRPr="00000000" w14:paraId="000002D2">
            <w:pPr>
              <w:numPr>
                <w:ilvl w:val="0"/>
                <w:numId w:val="30"/>
              </w:numPr>
              <w:spacing w:after="4" w:line="250" w:lineRule="auto"/>
              <w:ind w:left="720" w:hanging="360"/>
              <w:jc w:val="both"/>
              <w:rPr/>
            </w:pPr>
            <w:r w:rsidDel="00000000" w:rsidR="00000000" w:rsidRPr="00000000">
              <w:rPr>
                <w:rtl w:val="0"/>
              </w:rPr>
              <w:t xml:space="preserve">Popunjev zahtjev za odobravanje podsticaja za UREĐENJE IGRALIŠTA, PARKOVA, MAPIRANJE STAZA, UKLANJANJE DIVLJIH DEPONIJA</w:t>
            </w:r>
          </w:p>
          <w:p w:rsidR="00000000" w:rsidDel="00000000" w:rsidP="00000000" w:rsidRDefault="00000000" w:rsidRPr="00000000" w14:paraId="000002D3">
            <w:pPr>
              <w:numPr>
                <w:ilvl w:val="0"/>
                <w:numId w:val="30"/>
              </w:numPr>
              <w:spacing w:after="4" w:line="250" w:lineRule="auto"/>
              <w:ind w:left="720" w:hanging="360"/>
              <w:jc w:val="both"/>
              <w:rPr/>
            </w:pPr>
            <w:r w:rsidDel="00000000" w:rsidR="00000000" w:rsidRPr="00000000">
              <w:rPr>
                <w:rtl w:val="0"/>
              </w:rPr>
              <w:t xml:space="preserve">Rjesenje o registraciji, Statut ili drugi vid registracije</w:t>
            </w:r>
          </w:p>
          <w:p w:rsidR="00000000" w:rsidDel="00000000" w:rsidP="00000000" w:rsidRDefault="00000000" w:rsidRPr="00000000" w14:paraId="000002D4">
            <w:pPr>
              <w:numPr>
                <w:ilvl w:val="0"/>
                <w:numId w:val="30"/>
              </w:numPr>
              <w:spacing w:after="4" w:line="250" w:lineRule="auto"/>
              <w:ind w:left="720" w:hanging="360"/>
              <w:jc w:val="both"/>
              <w:rPr/>
            </w:pPr>
            <w:r w:rsidDel="00000000" w:rsidR="00000000" w:rsidRPr="00000000">
              <w:rPr>
                <w:rtl w:val="0"/>
              </w:rPr>
              <w:t xml:space="preserve">Racuni materijala i radova</w:t>
            </w:r>
          </w:p>
          <w:p w:rsidR="00000000" w:rsidDel="00000000" w:rsidP="00000000" w:rsidRDefault="00000000" w:rsidRPr="00000000" w14:paraId="000002D5">
            <w:pPr>
              <w:numPr>
                <w:ilvl w:val="0"/>
                <w:numId w:val="30"/>
              </w:numPr>
              <w:spacing w:after="4" w:line="250" w:lineRule="auto"/>
              <w:ind w:left="720" w:hanging="360"/>
              <w:jc w:val="both"/>
              <w:rPr/>
            </w:pPr>
            <w:r w:rsidDel="00000000" w:rsidR="00000000" w:rsidRPr="00000000">
              <w:rPr>
                <w:rtl w:val="0"/>
              </w:rPr>
              <w:t xml:space="preserve">Detaljan narativni i finansijski izvjestaj o zavrsenoj investiciji , uplatinice/racuni</w:t>
            </w:r>
          </w:p>
          <w:p w:rsidR="00000000" w:rsidDel="00000000" w:rsidP="00000000" w:rsidRDefault="00000000" w:rsidRPr="00000000" w14:paraId="000002D6">
            <w:pPr>
              <w:numPr>
                <w:ilvl w:val="0"/>
                <w:numId w:val="30"/>
              </w:numPr>
              <w:spacing w:after="4" w:line="250" w:lineRule="auto"/>
              <w:ind w:left="720" w:hanging="360"/>
              <w:jc w:val="both"/>
              <w:rPr/>
            </w:pPr>
            <w:r w:rsidDel="00000000" w:rsidR="00000000" w:rsidRPr="00000000">
              <w:rPr>
                <w:rtl w:val="0"/>
              </w:rPr>
              <w:t xml:space="preserve">Broj žiro računa podnosioca zahtjeva (izvaditi u banci).</w:t>
            </w:r>
          </w:p>
          <w:p w:rsidR="00000000" w:rsidDel="00000000" w:rsidP="00000000" w:rsidRDefault="00000000" w:rsidRPr="00000000" w14:paraId="000002D7">
            <w:pPr>
              <w:rPr/>
            </w:pPr>
            <w:r w:rsidDel="00000000" w:rsidR="00000000" w:rsidRPr="00000000">
              <w:rPr>
                <w:rtl w:val="0"/>
              </w:rPr>
            </w:r>
          </w:p>
          <w:p w:rsidR="00000000" w:rsidDel="00000000" w:rsidP="00000000" w:rsidRDefault="00000000" w:rsidRPr="00000000" w14:paraId="000002D8">
            <w:pPr>
              <w:rPr>
                <w:u w:val="single"/>
              </w:rPr>
            </w:pPr>
            <w:r w:rsidDel="00000000" w:rsidR="00000000" w:rsidRPr="00000000">
              <w:rPr>
                <w:b w:val="1"/>
                <w:bCs w:val="1"/>
                <w:u w:val="single"/>
                <w:rtl w:val="0"/>
              </w:rPr>
              <w:t xml:space="preserve">Rok </w:t>
            </w:r>
            <w:r w:rsidDel="00000000" w:rsidR="00000000" w:rsidRPr="00000000">
              <w:rPr>
                <w:u w:val="single"/>
                <w:rtl w:val="0"/>
              </w:rPr>
              <w:t xml:space="preserve">za podnošenje zahtjeva traje do utroška Budžetom planiranih sredstava.</w:t>
            </w:r>
          </w:p>
          <w:p w:rsidR="00000000" w:rsidDel="00000000" w:rsidP="00000000" w:rsidRDefault="00000000" w:rsidRPr="00000000" w14:paraId="000002D9">
            <w:pPr>
              <w:rPr/>
            </w:pPr>
            <w:r w:rsidDel="00000000" w:rsidR="00000000" w:rsidRPr="00000000">
              <w:rPr>
                <w:rtl w:val="0"/>
              </w:rPr>
            </w:r>
          </w:p>
          <w:p w:rsidR="00000000" w:rsidDel="00000000" w:rsidP="00000000" w:rsidRDefault="00000000" w:rsidRPr="00000000" w14:paraId="000002DA">
            <w:pPr>
              <w:rPr>
                <w:b w:val="1"/>
                <w:bCs w:val="1"/>
              </w:rPr>
            </w:pPr>
            <w:r w:rsidDel="00000000" w:rsidR="00000000" w:rsidRPr="00000000">
              <w:rPr>
                <w:b w:val="1"/>
                <w:bCs w:val="1"/>
                <w:rtl w:val="0"/>
              </w:rPr>
              <w:t xml:space="preserve">Eliminatorni uslovi: </w:t>
            </w:r>
          </w:p>
          <w:p w:rsidR="00000000" w:rsidDel="00000000" w:rsidP="00000000" w:rsidRDefault="00000000" w:rsidRPr="00000000" w14:paraId="000002DB">
            <w:pPr>
              <w:rPr/>
            </w:pPr>
            <w:r w:rsidDel="00000000" w:rsidR="00000000" w:rsidRPr="00000000">
              <w:rPr>
                <w:rtl w:val="0"/>
              </w:rPr>
            </w:r>
          </w:p>
          <w:p w:rsidR="00000000" w:rsidDel="00000000" w:rsidP="00000000" w:rsidRDefault="00000000" w:rsidRPr="00000000" w14:paraId="000002DC">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20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Aplikant mora biti iz Bijelog Polja (JU, škola, vrtić, MZ ili NVO), a projektne aktivnosti se moraju izvoditi isključivo na teritoriji ove opštine.</w:t>
            </w:r>
          </w:p>
          <w:p w:rsidR="00000000" w:rsidDel="00000000" w:rsidP="00000000" w:rsidRDefault="00000000" w:rsidRPr="00000000" w14:paraId="000002DD">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20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Zemljište mora biti javno/državno, odnosno u vlasništvu ustanove. Za staze preko privatnih imanja ili sanaciju deponija obavezna je pisana saglasnost vlasnika ili nadležnog sekretarijata.</w:t>
            </w:r>
          </w:p>
          <w:p w:rsidR="00000000" w:rsidDel="00000000" w:rsidP="00000000" w:rsidRDefault="00000000" w:rsidRPr="00000000" w14:paraId="000002DE">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20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Iznos koji se potražuje od Opštine ne smije prelaziti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7.000 €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2DF">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20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Budući da se radi o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refundaciji</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aplikant mora dokazati da ima sopstvena sredstva da samostalno iznese i završi investiciju.</w:t>
            </w:r>
          </w:p>
          <w:p w:rsidR="00000000" w:rsidDel="00000000" w:rsidP="00000000" w:rsidRDefault="00000000" w:rsidRPr="00000000" w14:paraId="000002E0">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20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Sredstva se odobravaju </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isključivo</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za materijal, mobilijar, opremu i građevinske/tehničke radove. Troškovi administracije, plata, dnevnica i reprezentacije su strogo zabranjeni.</w:t>
            </w:r>
          </w:p>
          <w:p w:rsidR="00000000" w:rsidDel="00000000" w:rsidP="00000000" w:rsidRDefault="00000000" w:rsidRPr="00000000" w14:paraId="000002E1">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20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Aplikant ne smije imati neopravdanih projekata ili dugovanja prema Opštini Bijelo Polje iz prethodnog perioda.</w:t>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4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3">
            <w:pPr>
              <w:jc w:val="center"/>
              <w:rPr/>
            </w:pPr>
            <w:r w:rsidDel="00000000" w:rsidR="00000000" w:rsidRPr="00000000">
              <w:rPr>
                <w:rtl w:val="0"/>
              </w:rPr>
              <w:t xml:space="preserve">Korisnici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Vaspitno-obrazovne ustanove: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Javne predškolske ustanove (vrtići), osnovne i srednje škole sa teritorije opštine Bijelo Polje (za uređenje dvorišta i igrališta).</w:t>
            </w:r>
          </w:p>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Javne ustanove i institucije: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Druge lokalne i državne institucije koje upravljaju javnim površinama na teritoriji opštine.</w:t>
            </w:r>
          </w:p>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Mjesne zajednice: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Organi mjesnih zajednica sa područja opštine Bijelo Polje (za projekte uređenja lokalnih parkova, manjih igrališta i ekološku sanaciju).</w:t>
            </w:r>
          </w:p>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Nevladine organizacije (NVO):</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Udruženja građana registrovana u Bijelom Polju, sa fokusom na oblasti:</w:t>
            </w:r>
          </w:p>
          <w:p w:rsidR="00000000" w:rsidDel="00000000" w:rsidP="00000000" w:rsidRDefault="00000000" w:rsidRPr="00000000" w14:paraId="000002E8">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20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Zaštita životne sredine i ekologija (za sanaciju deponija);</w:t>
            </w:r>
          </w:p>
          <w:p w:rsidR="00000000" w:rsidDel="00000000" w:rsidP="00000000" w:rsidRDefault="00000000" w:rsidRPr="00000000" w14:paraId="000002E9">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20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Turizam i planinarenje (za mapiranje i uređenje pješačkih staza);</w:t>
            </w:r>
          </w:p>
          <w:p w:rsidR="00000000" w:rsidDel="00000000" w:rsidP="00000000" w:rsidRDefault="00000000" w:rsidRPr="00000000" w14:paraId="000002EA">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20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Sport i mladi (za sportska igrališta).</w:t>
            </w:r>
          </w:p>
          <w:p w:rsidR="00000000" w:rsidDel="00000000" w:rsidP="00000000" w:rsidRDefault="00000000" w:rsidRPr="00000000" w14:paraId="000002EB">
            <w:pPr>
              <w:rPr/>
            </w:pPr>
            <w:r w:rsidDel="00000000" w:rsidR="00000000" w:rsidRPr="00000000">
              <w:rPr>
                <w:rtl w:val="0"/>
              </w:rPr>
            </w:r>
          </w:p>
        </w:tc>
      </w:tr>
      <w:tr>
        <w:trPr>
          <w:cantSplit w:val="0"/>
          <w:trHeight w:val="3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C">
            <w:pPr>
              <w:jc w:val="center"/>
              <w:rPr/>
            </w:pPr>
            <w:r w:rsidDel="00000000" w:rsidR="00000000" w:rsidRPr="00000000">
              <w:rPr>
                <w:rtl w:val="0"/>
              </w:rPr>
              <w:t xml:space="preserve">Način plaćanja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D">
            <w:pPr>
              <w:rPr/>
            </w:pPr>
            <w:r w:rsidDel="00000000" w:rsidR="00000000" w:rsidRPr="00000000">
              <w:rPr>
                <w:rtl w:val="0"/>
              </w:rPr>
              <w:t xml:space="preserve">Preko poslovnih banaka, na žiro račun podnosioca zahtjeva.</w:t>
            </w:r>
          </w:p>
        </w:tc>
      </w:tr>
      <w:tr>
        <w:trPr>
          <w:cantSplit w:val="0"/>
          <w:trHeight w:val="37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E">
            <w:pPr>
              <w:jc w:val="center"/>
              <w:rPr/>
            </w:pPr>
            <w:r w:rsidDel="00000000" w:rsidR="00000000" w:rsidRPr="00000000">
              <w:rPr>
                <w:rtl w:val="0"/>
              </w:rPr>
              <w:t xml:space="preserve">Realizacija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F">
            <w:pPr>
              <w:rPr/>
            </w:pPr>
            <w:r w:rsidDel="00000000" w:rsidR="00000000" w:rsidRPr="00000000">
              <w:rPr>
                <w:rtl w:val="0"/>
              </w:rPr>
              <w:t xml:space="preserve">Sekretarijt za ruralni i održivi razvoj i Sekretarijat za finansije</w:t>
            </w:r>
          </w:p>
        </w:tc>
      </w:tr>
      <w:tr>
        <w:trPr>
          <w:cantSplit w:val="0"/>
          <w:trHeight w:val="59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0">
            <w:pPr>
              <w:jc w:val="center"/>
              <w:rPr/>
            </w:pPr>
            <w:r w:rsidDel="00000000" w:rsidR="00000000" w:rsidRPr="00000000">
              <w:rPr>
                <w:rtl w:val="0"/>
              </w:rPr>
              <w:t xml:space="preserve">Nadzor i  kontrola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1">
            <w:pPr>
              <w:rPr/>
            </w:pPr>
            <w:r w:rsidDel="00000000" w:rsidR="00000000" w:rsidRPr="00000000">
              <w:rPr>
                <w:rtl w:val="0"/>
              </w:rPr>
              <w:t xml:space="preserve">Sekretarijat, odgovorno lice – službenik zadužen za ovu mjeru i sekretar.</w:t>
            </w:r>
          </w:p>
          <w:p w:rsidR="00000000" w:rsidDel="00000000" w:rsidP="00000000" w:rsidRDefault="00000000" w:rsidRPr="00000000" w14:paraId="000002F2">
            <w:pPr>
              <w:rPr/>
            </w:pPr>
            <w:r w:rsidDel="00000000" w:rsidR="00000000" w:rsidRPr="00000000">
              <w:rPr>
                <w:rtl w:val="0"/>
              </w:rPr>
            </w:r>
          </w:p>
        </w:tc>
      </w:tr>
      <w:tr>
        <w:trPr>
          <w:cantSplit w:val="0"/>
          <w:trHeight w:val="59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3">
            <w:pPr>
              <w:jc w:val="center"/>
              <w:rPr/>
            </w:pPr>
            <w:r w:rsidDel="00000000" w:rsidR="00000000" w:rsidRPr="00000000">
              <w:rPr>
                <w:rtl w:val="0"/>
              </w:rPr>
              <w:t xml:space="preserve">Indikatori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4">
            <w:pPr>
              <w:rPr/>
            </w:pPr>
            <w:r w:rsidDel="00000000" w:rsidR="00000000" w:rsidRPr="00000000">
              <w:rPr>
                <w:rtl w:val="0"/>
              </w:rPr>
              <w:t xml:space="preserve">Broj uredjenih i novoforniranih parkova, igralista kao i smanjenje broja divljih deponija</w:t>
            </w:r>
          </w:p>
        </w:tc>
      </w:tr>
      <w:tr>
        <w:trPr>
          <w:cantSplit w:val="0"/>
          <w:trHeight w:val="64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5">
            <w:pPr>
              <w:jc w:val="center"/>
              <w:rPr/>
            </w:pPr>
            <w:r w:rsidDel="00000000" w:rsidR="00000000" w:rsidRPr="00000000">
              <w:rPr>
                <w:rtl w:val="0"/>
              </w:rPr>
              <w:t xml:space="preserve">Iznos sredstava u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6">
            <w:pPr>
              <w:jc w:val="center"/>
              <w:rPr>
                <w:b w:val="1"/>
                <w:bCs w:val="1"/>
              </w:rPr>
            </w:pPr>
            <w:r w:rsidDel="00000000" w:rsidR="00000000" w:rsidRPr="00000000">
              <w:rPr>
                <w:b w:val="1"/>
                <w:bCs w:val="1"/>
                <w:rtl w:val="0"/>
              </w:rPr>
              <w:t xml:space="preserve">50.000,00</w:t>
            </w:r>
          </w:p>
        </w:tc>
      </w:tr>
    </w:tbl>
    <w:p w:rsidR="00000000" w:rsidDel="00000000" w:rsidP="00000000" w:rsidRDefault="00000000" w:rsidRPr="00000000" w14:paraId="000002F7">
      <w:pPr>
        <w:rPr/>
      </w:pPr>
      <w:r w:rsidDel="00000000" w:rsidR="00000000" w:rsidRPr="00000000">
        <w:rPr>
          <w:rtl w:val="0"/>
        </w:rPr>
      </w:r>
    </w:p>
    <w:p w:rsidR="00000000" w:rsidDel="00000000" w:rsidP="00000000" w:rsidRDefault="00000000" w:rsidRPr="00000000" w14:paraId="000002F8">
      <w:pPr>
        <w:rPr/>
      </w:pPr>
      <w:r w:rsidDel="00000000" w:rsidR="00000000" w:rsidRPr="00000000">
        <w:rPr>
          <w:rtl w:val="0"/>
        </w:rPr>
      </w:r>
    </w:p>
    <w:p w:rsidR="00000000" w:rsidDel="00000000" w:rsidP="00000000" w:rsidRDefault="00000000" w:rsidRPr="00000000" w14:paraId="000002F9">
      <w:pPr>
        <w:rPr/>
      </w:pPr>
      <w:r w:rsidDel="00000000" w:rsidR="00000000" w:rsidRPr="00000000">
        <w:rPr>
          <w:rtl w:val="0"/>
        </w:rPr>
      </w:r>
    </w:p>
    <w:p w:rsidR="00000000" w:rsidDel="00000000" w:rsidP="00000000" w:rsidRDefault="00000000" w:rsidRPr="00000000" w14:paraId="000002FA">
      <w:pPr>
        <w:rPr/>
      </w:pPr>
      <w:r w:rsidDel="00000000" w:rsidR="00000000" w:rsidRPr="00000000">
        <w:rPr>
          <w:rtl w:val="0"/>
        </w:rPr>
      </w:r>
    </w:p>
    <w:p w:rsidR="00000000" w:rsidDel="00000000" w:rsidP="00000000" w:rsidRDefault="00000000" w:rsidRPr="00000000" w14:paraId="000002FB">
      <w:pPr>
        <w:rPr/>
      </w:pPr>
      <w:r w:rsidDel="00000000" w:rsidR="00000000" w:rsidRPr="00000000">
        <w:rPr>
          <w:rtl w:val="0"/>
        </w:rPr>
      </w:r>
    </w:p>
    <w:tbl>
      <w:tblPr>
        <w:tblStyle w:val="Table10"/>
        <w:tblW w:w="9419.0" w:type="dxa"/>
        <w:jc w:val="left"/>
        <w:tblInd w:w="-2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2"/>
        <w:gridCol w:w="7717"/>
        <w:tblGridChange w:id="0">
          <w:tblGrid>
            <w:gridCol w:w="1702"/>
            <w:gridCol w:w="7717"/>
          </w:tblGrid>
        </w:tblGridChange>
      </w:tblGrid>
      <w:tr>
        <w:trPr>
          <w:cantSplit w:val="0"/>
          <w:trHeight w:val="107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C">
            <w:pPr>
              <w:rPr/>
            </w:pPr>
            <w:r w:rsidDel="00000000" w:rsidR="00000000" w:rsidRPr="00000000">
              <w:rPr>
                <w:rtl w:val="0"/>
              </w:rPr>
            </w:r>
          </w:p>
          <w:p w:rsidR="00000000" w:rsidDel="00000000" w:rsidP="00000000" w:rsidRDefault="00000000" w:rsidRPr="00000000" w14:paraId="000002FD">
            <w:pPr>
              <w:rPr/>
            </w:pPr>
            <w:r w:rsidDel="00000000" w:rsidR="00000000" w:rsidRPr="00000000">
              <w:rPr>
                <w:rtl w:val="0"/>
              </w:rPr>
              <w:t xml:space="preserve">2.5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E">
            <w:pPr>
              <w:rPr/>
            </w:pPr>
            <w:r w:rsidDel="00000000" w:rsidR="00000000" w:rsidRPr="00000000">
              <w:rPr>
                <w:rtl w:val="0"/>
              </w:rPr>
            </w:r>
          </w:p>
          <w:p w:rsidR="00000000" w:rsidDel="00000000" w:rsidP="00000000" w:rsidRDefault="00000000" w:rsidRPr="00000000" w14:paraId="000002FF">
            <w:pPr>
              <w:rPr/>
            </w:pPr>
            <w:r w:rsidDel="00000000" w:rsidR="00000000" w:rsidRPr="00000000">
              <w:rPr>
                <w:rtl w:val="0"/>
              </w:rPr>
              <w:t xml:space="preserve">NABAVKA PUNjAČA ZA ELEKTRICNA VOZILA</w:t>
            </w:r>
          </w:p>
        </w:tc>
      </w:tr>
      <w:tr>
        <w:trPr>
          <w:cantSplit w:val="0"/>
          <w:trHeight w:val="155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0">
            <w:pPr>
              <w:rPr/>
            </w:pPr>
            <w:r w:rsidDel="00000000" w:rsidR="00000000" w:rsidRPr="00000000">
              <w:rPr>
                <w:rtl w:val="0"/>
              </w:rPr>
            </w:r>
          </w:p>
          <w:p w:rsidR="00000000" w:rsidDel="00000000" w:rsidP="00000000" w:rsidRDefault="00000000" w:rsidRPr="00000000" w14:paraId="00000301">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Opština Bijelo Polje prepoznata je po visokom nivou zagađenosti vazduha, čemu dominantno doprinosi intenzivan saobraćaj i upotreba automobila sa motorima na unutrašnje sagorijevanje, naročito u užem gradskom jezgru. Realizacija ove mjere ima poseban značaj u kontekstu podrške smanjenju aerozagađenja i unapređenju kvaliteta životne sredine.</w:t>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Mjera je osmišljena kao podsticaj i podrška građanima za prelazak na vozila sa kombinovanim (hibridnim) i primarnim električnim pogonom. Obezbjeđivanjem neophodne infrastrukture i subvencionisanjem nabavke, direktno se utiče na smanjenje emisije štetnih gasova, čime se dugoročno doprinosi zaštiti životne sredine i održivom razvoju lokalne zajednice.</w:t>
            </w:r>
          </w:p>
          <w:p w:rsidR="00000000" w:rsidDel="00000000" w:rsidP="00000000" w:rsidRDefault="00000000" w:rsidRPr="00000000" w14:paraId="00000304">
            <w:pPr>
              <w:rPr/>
            </w:pPr>
            <w:r w:rsidDel="00000000" w:rsidR="00000000" w:rsidRPr="00000000">
              <w:rPr>
                <w:rtl w:val="0"/>
              </w:rPr>
            </w:r>
          </w:p>
        </w:tc>
      </w:tr>
      <w:tr>
        <w:trPr>
          <w:cantSplit w:val="0"/>
          <w:trHeight w:val="56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5">
            <w:pPr>
              <w:rPr/>
            </w:pPr>
            <w:r w:rsidDel="00000000" w:rsidR="00000000" w:rsidRPr="00000000">
              <w:rPr>
                <w:rtl w:val="0"/>
              </w:rPr>
            </w:r>
          </w:p>
          <w:p w:rsidR="00000000" w:rsidDel="00000000" w:rsidP="00000000" w:rsidRDefault="00000000" w:rsidRPr="00000000" w14:paraId="00000306">
            <w:pPr>
              <w:rPr/>
            </w:pPr>
            <w:r w:rsidDel="00000000" w:rsidR="00000000" w:rsidRPr="00000000">
              <w:rPr>
                <w:rtl w:val="0"/>
              </w:rPr>
            </w:r>
          </w:p>
          <w:p w:rsidR="00000000" w:rsidDel="00000000" w:rsidP="00000000" w:rsidRDefault="00000000" w:rsidRPr="00000000" w14:paraId="00000307">
            <w:pPr>
              <w:rPr/>
            </w:pPr>
            <w:r w:rsidDel="00000000" w:rsidR="00000000" w:rsidRPr="00000000">
              <w:rPr>
                <w:rtl w:val="0"/>
              </w:rPr>
            </w:r>
          </w:p>
          <w:p w:rsidR="00000000" w:rsidDel="00000000" w:rsidP="00000000" w:rsidRDefault="00000000" w:rsidRPr="00000000" w14:paraId="00000308">
            <w:pPr>
              <w:rPr/>
            </w:pPr>
            <w:r w:rsidDel="00000000" w:rsidR="00000000" w:rsidRPr="00000000">
              <w:rPr>
                <w:rtl w:val="0"/>
              </w:rPr>
            </w:r>
          </w:p>
          <w:p w:rsidR="00000000" w:rsidDel="00000000" w:rsidP="00000000" w:rsidRDefault="00000000" w:rsidRPr="00000000" w14:paraId="00000309">
            <w:pPr>
              <w:rPr/>
            </w:pPr>
            <w:r w:rsidDel="00000000" w:rsidR="00000000" w:rsidRPr="00000000">
              <w:rPr>
                <w:rtl w:val="0"/>
              </w:rPr>
            </w:r>
          </w:p>
          <w:p w:rsidR="00000000" w:rsidDel="00000000" w:rsidP="00000000" w:rsidRDefault="00000000" w:rsidRPr="00000000" w14:paraId="0000030A">
            <w:pPr>
              <w:rPr/>
            </w:pPr>
            <w:r w:rsidDel="00000000" w:rsidR="00000000" w:rsidRPr="00000000">
              <w:rPr>
                <w:rtl w:val="0"/>
              </w:rPr>
              <w:t xml:space="preserve">Ciljevi</w:t>
            </w:r>
          </w:p>
          <w:p w:rsidR="00000000" w:rsidDel="00000000" w:rsidP="00000000" w:rsidRDefault="00000000" w:rsidRPr="00000000" w14:paraId="0000030B">
            <w:pPr>
              <w:rPr/>
            </w:pPr>
            <w:r w:rsidDel="00000000" w:rsidR="00000000" w:rsidRPr="00000000">
              <w:rPr>
                <w:rtl w:val="0"/>
              </w:rPr>
            </w:r>
          </w:p>
          <w:p w:rsidR="00000000" w:rsidDel="00000000" w:rsidP="00000000" w:rsidRDefault="00000000" w:rsidRPr="00000000" w14:paraId="0000030C">
            <w:pPr>
              <w:rPr/>
            </w:pPr>
            <w:r w:rsidDel="00000000" w:rsidR="00000000" w:rsidRPr="00000000">
              <w:rPr>
                <w:rtl w:val="0"/>
              </w:rPr>
            </w:r>
          </w:p>
          <w:p w:rsidR="00000000" w:rsidDel="00000000" w:rsidP="00000000" w:rsidRDefault="00000000" w:rsidRPr="00000000" w14:paraId="0000030D">
            <w:pPr>
              <w:rPr/>
            </w:pPr>
            <w:r w:rsidDel="00000000" w:rsidR="00000000" w:rsidRPr="00000000">
              <w:rPr>
                <w:rtl w:val="0"/>
              </w:rPr>
            </w:r>
          </w:p>
          <w:p w:rsidR="00000000" w:rsidDel="00000000" w:rsidP="00000000" w:rsidRDefault="00000000" w:rsidRPr="00000000" w14:paraId="0000030E">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F">
            <w:pPr>
              <w:ind w:left="720" w:firstLine="0"/>
              <w:rPr/>
            </w:pPr>
            <w:r w:rsidDel="00000000" w:rsidR="00000000" w:rsidRPr="00000000">
              <w:rPr>
                <w:rtl w:val="0"/>
              </w:rPr>
            </w:r>
          </w:p>
          <w:p w:rsidR="00000000" w:rsidDel="00000000" w:rsidP="00000000" w:rsidRDefault="00000000" w:rsidRPr="00000000" w14:paraId="00000310">
            <w:pPr>
              <w:ind w:left="720" w:firstLine="0"/>
              <w:rPr/>
            </w:pPr>
            <w:r w:rsidDel="00000000" w:rsidR="00000000" w:rsidRPr="00000000">
              <w:rPr>
                <w:rtl w:val="0"/>
              </w:rPr>
            </w:r>
          </w:p>
          <w:p w:rsidR="00000000" w:rsidDel="00000000" w:rsidP="00000000" w:rsidRDefault="00000000" w:rsidRPr="00000000" w14:paraId="00000311">
            <w:pPr>
              <w:numPr>
                <w:ilvl w:val="0"/>
                <w:numId w:val="3"/>
              </w:numPr>
              <w:spacing w:after="4" w:line="250" w:lineRule="auto"/>
              <w:ind w:left="720" w:hanging="360"/>
              <w:jc w:val="both"/>
              <w:rPr/>
            </w:pPr>
            <w:r w:rsidDel="00000000" w:rsidR="00000000" w:rsidRPr="00000000">
              <w:rPr>
                <w:rtl w:val="0"/>
              </w:rPr>
              <w:t xml:space="preserve">Zaštita kvaliteta vazduha od motora sa unutrasnjim sagorjevanjem</w:t>
            </w:r>
          </w:p>
          <w:p w:rsidR="00000000" w:rsidDel="00000000" w:rsidP="00000000" w:rsidRDefault="00000000" w:rsidRPr="00000000" w14:paraId="00000312">
            <w:pPr>
              <w:numPr>
                <w:ilvl w:val="0"/>
                <w:numId w:val="3"/>
              </w:numPr>
              <w:spacing w:after="4" w:line="250" w:lineRule="auto"/>
              <w:ind w:left="720" w:hanging="360"/>
              <w:jc w:val="both"/>
              <w:rPr/>
            </w:pPr>
            <w:r w:rsidDel="00000000" w:rsidR="00000000" w:rsidRPr="00000000">
              <w:rPr>
                <w:rtl w:val="0"/>
              </w:rPr>
              <w:t xml:space="preserve">Zaštita zdravlja stanovništva.</w:t>
            </w:r>
          </w:p>
          <w:p w:rsidR="00000000" w:rsidDel="00000000" w:rsidP="00000000" w:rsidRDefault="00000000" w:rsidRPr="00000000" w14:paraId="00000313">
            <w:pPr>
              <w:numPr>
                <w:ilvl w:val="0"/>
                <w:numId w:val="3"/>
              </w:numPr>
              <w:spacing w:after="4" w:line="250" w:lineRule="auto"/>
              <w:ind w:left="720" w:hanging="360"/>
              <w:jc w:val="both"/>
              <w:rPr/>
            </w:pPr>
            <w:r w:rsidDel="00000000" w:rsidR="00000000" w:rsidRPr="00000000">
              <w:rPr>
                <w:rtl w:val="0"/>
              </w:rPr>
              <w:t xml:space="preserve">Zastita zivotne sredine</w:t>
            </w:r>
          </w:p>
        </w:tc>
      </w:tr>
      <w:tr>
        <w:trPr>
          <w:cantSplit w:val="0"/>
          <w:trHeight w:val="4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4">
            <w:pPr>
              <w:rPr/>
            </w:pPr>
            <w:r w:rsidDel="00000000" w:rsidR="00000000" w:rsidRPr="00000000">
              <w:rPr>
                <w:rtl w:val="0"/>
              </w:rPr>
            </w:r>
          </w:p>
          <w:p w:rsidR="00000000" w:rsidDel="00000000" w:rsidP="00000000" w:rsidRDefault="00000000" w:rsidRPr="00000000" w14:paraId="00000315">
            <w:pPr>
              <w:rPr/>
            </w:pPr>
            <w:r w:rsidDel="00000000" w:rsidR="00000000" w:rsidRPr="00000000">
              <w:rPr>
                <w:rtl w:val="0"/>
              </w:rPr>
            </w:r>
          </w:p>
          <w:p w:rsidR="00000000" w:rsidDel="00000000" w:rsidP="00000000" w:rsidRDefault="00000000" w:rsidRPr="00000000" w14:paraId="00000316">
            <w:pPr>
              <w:rPr/>
            </w:pPr>
            <w:r w:rsidDel="00000000" w:rsidR="00000000" w:rsidRPr="00000000">
              <w:rPr>
                <w:rtl w:val="0"/>
              </w:rPr>
            </w:r>
          </w:p>
          <w:p w:rsidR="00000000" w:rsidDel="00000000" w:rsidP="00000000" w:rsidRDefault="00000000" w:rsidRPr="00000000" w14:paraId="00000317">
            <w:pPr>
              <w:rPr/>
            </w:pPr>
            <w:r w:rsidDel="00000000" w:rsidR="00000000" w:rsidRPr="00000000">
              <w:rPr>
                <w:rtl w:val="0"/>
              </w:rPr>
            </w:r>
          </w:p>
          <w:p w:rsidR="00000000" w:rsidDel="00000000" w:rsidP="00000000" w:rsidRDefault="00000000" w:rsidRPr="00000000" w14:paraId="00000318">
            <w:pPr>
              <w:rPr/>
            </w:pPr>
            <w:r w:rsidDel="00000000" w:rsidR="00000000" w:rsidRPr="00000000">
              <w:rPr>
                <w:rtl w:val="0"/>
              </w:rPr>
            </w:r>
          </w:p>
          <w:p w:rsidR="00000000" w:rsidDel="00000000" w:rsidP="00000000" w:rsidRDefault="00000000" w:rsidRPr="00000000" w14:paraId="00000319">
            <w:pPr>
              <w:rPr/>
            </w:pPr>
            <w:r w:rsidDel="00000000" w:rsidR="00000000" w:rsidRPr="00000000">
              <w:rPr>
                <w:rtl w:val="0"/>
              </w:rPr>
            </w:r>
          </w:p>
          <w:p w:rsidR="00000000" w:rsidDel="00000000" w:rsidP="00000000" w:rsidRDefault="00000000" w:rsidRPr="00000000" w14:paraId="0000031A">
            <w:pPr>
              <w:rPr/>
            </w:pPr>
            <w:r w:rsidDel="00000000" w:rsidR="00000000" w:rsidRPr="00000000">
              <w:rPr>
                <w:rtl w:val="0"/>
              </w:rPr>
            </w:r>
          </w:p>
          <w:p w:rsidR="00000000" w:rsidDel="00000000" w:rsidP="00000000" w:rsidRDefault="00000000" w:rsidRPr="00000000" w14:paraId="0000031B">
            <w:pPr>
              <w:rPr/>
            </w:pPr>
            <w:r w:rsidDel="00000000" w:rsidR="00000000" w:rsidRPr="00000000">
              <w:rPr>
                <w:rtl w:val="0"/>
              </w:rPr>
            </w:r>
          </w:p>
          <w:p w:rsidR="00000000" w:rsidDel="00000000" w:rsidP="00000000" w:rsidRDefault="00000000" w:rsidRPr="00000000" w14:paraId="0000031C">
            <w:pPr>
              <w:rPr/>
            </w:pPr>
            <w:r w:rsidDel="00000000" w:rsidR="00000000" w:rsidRPr="00000000">
              <w:rPr>
                <w:rtl w:val="0"/>
              </w:rPr>
            </w:r>
          </w:p>
          <w:p w:rsidR="00000000" w:rsidDel="00000000" w:rsidP="00000000" w:rsidRDefault="00000000" w:rsidRPr="00000000" w14:paraId="0000031D">
            <w:pPr>
              <w:rPr/>
            </w:pPr>
            <w:r w:rsidDel="00000000" w:rsidR="00000000" w:rsidRPr="00000000">
              <w:rPr>
                <w:rtl w:val="0"/>
              </w:rPr>
            </w:r>
          </w:p>
          <w:p w:rsidR="00000000" w:rsidDel="00000000" w:rsidP="00000000" w:rsidRDefault="00000000" w:rsidRPr="00000000" w14:paraId="0000031E">
            <w:pPr>
              <w:rPr/>
            </w:pPr>
            <w:r w:rsidDel="00000000" w:rsidR="00000000" w:rsidRPr="00000000">
              <w:rPr>
                <w:rtl w:val="0"/>
              </w:rPr>
            </w:r>
          </w:p>
          <w:p w:rsidR="00000000" w:rsidDel="00000000" w:rsidP="00000000" w:rsidRDefault="00000000" w:rsidRPr="00000000" w14:paraId="0000031F">
            <w:pPr>
              <w:rPr/>
            </w:pPr>
            <w:r w:rsidDel="00000000" w:rsidR="00000000" w:rsidRPr="00000000">
              <w:rPr>
                <w:rtl w:val="0"/>
              </w:rPr>
              <w:t xml:space="preserve">Opis mjere i kriterijumi za podrsku</w:t>
            </w:r>
          </w:p>
          <w:p w:rsidR="00000000" w:rsidDel="00000000" w:rsidP="00000000" w:rsidRDefault="00000000" w:rsidRPr="00000000" w14:paraId="00000320">
            <w:pPr>
              <w:rPr/>
            </w:pPr>
            <w:r w:rsidDel="00000000" w:rsidR="00000000" w:rsidRPr="00000000">
              <w:rPr>
                <w:rtl w:val="0"/>
              </w:rPr>
            </w:r>
          </w:p>
          <w:p w:rsidR="00000000" w:rsidDel="00000000" w:rsidP="00000000" w:rsidRDefault="00000000" w:rsidRPr="00000000" w14:paraId="00000321">
            <w:pPr>
              <w:rPr/>
            </w:pPr>
            <w:r w:rsidDel="00000000" w:rsidR="00000000" w:rsidRPr="00000000">
              <w:rPr>
                <w:rtl w:val="0"/>
              </w:rPr>
            </w:r>
          </w:p>
          <w:p w:rsidR="00000000" w:rsidDel="00000000" w:rsidP="00000000" w:rsidRDefault="00000000" w:rsidRPr="00000000" w14:paraId="00000322">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3">
            <w:pPr>
              <w:jc w:val="both"/>
              <w:rPr/>
            </w:pPr>
            <w:r w:rsidDel="00000000" w:rsidR="00000000" w:rsidRPr="00000000">
              <w:rPr>
                <w:rtl w:val="0"/>
              </w:rPr>
              <w:t xml:space="preserve">Za nabavku punjača za električna vozila opredijeljena su ukupna sredstva u iznosu od 30.000 €, a punjači će biti predati na upotrebu korisnicima uz naknadu koju će utvrditi nadležni Sekretarijat. Glavni cilj ove mjere je zaštita kvaliteta vazduha, odnosno smanjenje koncentracije štetnih PM10 i PM2.5 čestica na teritoriji opštine Bijelo Polje, kao i pružanje podsticaja građanima za nabavku električnih vozila. Pored toga, Bijelo Polje se nalazi na frekventnoj dionici magistralnog puta Beograd–Bar kojom cirkuliše veliki broj vozila na električni pogon, što ovu investiciju čini dodatno značajnom. Podrška se ogleda u nabavci punjača koji će biti stacionirani na lokacijama koje odredi nadležni organ, a Sekretarijat za ruralni i održivi razvoj će ubrzo raspisati Javni poziv i sprovesti proceduru nabavke sa obavezom instalacije. Konačan broj električnih punjača koji će biti postavljeni biće poznat nakon završetka postupka javne nabavke, dok će samu montažu izvršiti stručno lice u okviru pravnog lica koje bude odabrano putem Javnog poziva.</w:t>
            </w:r>
          </w:p>
        </w:tc>
      </w:tr>
      <w:tr>
        <w:trPr>
          <w:cantSplit w:val="0"/>
          <w:trHeight w:val="34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4">
            <w:pPr>
              <w:rPr/>
            </w:pPr>
            <w:r w:rsidDel="00000000" w:rsidR="00000000" w:rsidRPr="00000000">
              <w:rPr>
                <w:rtl w:val="0"/>
              </w:rPr>
              <w:t xml:space="preserve">Korisnici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5">
            <w:pPr>
              <w:rPr/>
            </w:pPr>
            <w:r w:rsidDel="00000000" w:rsidR="00000000" w:rsidRPr="00000000">
              <w:rPr>
                <w:rtl w:val="0"/>
              </w:rPr>
              <w:t xml:space="preserve">Korisnici sredstava su fizicka I pravna lica koja koriste vozila na elektricni ili kombinovani pogon</w:t>
            </w:r>
          </w:p>
        </w:tc>
      </w:tr>
      <w:tr>
        <w:trPr>
          <w:cantSplit w:val="0"/>
          <w:trHeight w:val="3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6">
            <w:pPr>
              <w:rPr/>
            </w:pPr>
            <w:r w:rsidDel="00000000" w:rsidR="00000000" w:rsidRPr="00000000">
              <w:rPr>
                <w:rtl w:val="0"/>
              </w:rPr>
              <w:t xml:space="preserve">Način plaćanja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7">
            <w:pPr>
              <w:rPr/>
            </w:pPr>
            <w:r w:rsidDel="00000000" w:rsidR="00000000" w:rsidRPr="00000000">
              <w:rPr>
                <w:rtl w:val="0"/>
              </w:rPr>
              <w:t xml:space="preserve">Pravnom licu koje je dobilo nadmetanje po raspisanom javnom pozivu za nabavku električnih punjača za električna vozila</w:t>
            </w:r>
          </w:p>
          <w:p w:rsidR="00000000" w:rsidDel="00000000" w:rsidP="00000000" w:rsidRDefault="00000000" w:rsidRPr="00000000" w14:paraId="00000328">
            <w:pPr>
              <w:rPr/>
            </w:pPr>
            <w:r w:rsidDel="00000000" w:rsidR="00000000" w:rsidRPr="00000000">
              <w:rPr>
                <w:rtl w:val="0"/>
              </w:rPr>
              <w:t xml:space="preserve">Isplatu vrši:</w:t>
            </w:r>
          </w:p>
          <w:p w:rsidR="00000000" w:rsidDel="00000000" w:rsidP="00000000" w:rsidRDefault="00000000" w:rsidRPr="00000000" w14:paraId="00000329">
            <w:pPr>
              <w:rPr/>
            </w:pPr>
            <w:r w:rsidDel="00000000" w:rsidR="00000000" w:rsidRPr="00000000">
              <w:rPr>
                <w:rtl w:val="0"/>
              </w:rPr>
              <w:t xml:space="preserve">Sekretarijat za finansije Opštine Bijelo Polje</w:t>
            </w:r>
          </w:p>
        </w:tc>
      </w:tr>
      <w:tr>
        <w:trPr>
          <w:cantSplit w:val="0"/>
          <w:trHeight w:val="37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A">
            <w:pPr>
              <w:rPr/>
            </w:pPr>
            <w:r w:rsidDel="00000000" w:rsidR="00000000" w:rsidRPr="00000000">
              <w:rPr>
                <w:rtl w:val="0"/>
              </w:rPr>
              <w:t xml:space="preserve">Realizacija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B">
            <w:pPr>
              <w:rPr/>
            </w:pPr>
            <w:r w:rsidDel="00000000" w:rsidR="00000000" w:rsidRPr="00000000">
              <w:rPr>
                <w:rtl w:val="0"/>
              </w:rPr>
              <w:t xml:space="preserve">Sekretarijt za ruralni i održivi razvoj i Sekretarijat za finansije</w:t>
            </w:r>
          </w:p>
        </w:tc>
      </w:tr>
      <w:tr>
        <w:trPr>
          <w:cantSplit w:val="0"/>
          <w:trHeight w:val="59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C">
            <w:pPr>
              <w:rPr/>
            </w:pPr>
            <w:r w:rsidDel="00000000" w:rsidR="00000000" w:rsidRPr="00000000">
              <w:rPr>
                <w:rtl w:val="0"/>
              </w:rPr>
              <w:t xml:space="preserve">Nadzor i  kontrola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D">
            <w:pPr>
              <w:rPr/>
            </w:pPr>
            <w:r w:rsidDel="00000000" w:rsidR="00000000" w:rsidRPr="00000000">
              <w:rPr>
                <w:rtl w:val="0"/>
              </w:rPr>
              <w:t xml:space="preserve">Sekretarijat, odgovorno lice – službenik zadužen za ovu mjeru i sekretar.</w:t>
            </w:r>
          </w:p>
          <w:p w:rsidR="00000000" w:rsidDel="00000000" w:rsidP="00000000" w:rsidRDefault="00000000" w:rsidRPr="00000000" w14:paraId="0000032E">
            <w:pPr>
              <w:rPr/>
            </w:pPr>
            <w:r w:rsidDel="00000000" w:rsidR="00000000" w:rsidRPr="00000000">
              <w:rPr>
                <w:rtl w:val="0"/>
              </w:rPr>
            </w:r>
          </w:p>
        </w:tc>
      </w:tr>
      <w:tr>
        <w:trPr>
          <w:cantSplit w:val="0"/>
          <w:trHeight w:val="59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F">
            <w:pPr>
              <w:rPr/>
            </w:pPr>
            <w:r w:rsidDel="00000000" w:rsidR="00000000" w:rsidRPr="00000000">
              <w:rPr>
                <w:rtl w:val="0"/>
              </w:rPr>
              <w:t xml:space="preserve">Indikatori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0">
            <w:pPr>
              <w:numPr>
                <w:ilvl w:val="0"/>
                <w:numId w:val="32"/>
              </w:numPr>
              <w:spacing w:after="0" w:lineRule="auto"/>
              <w:ind w:left="720" w:hanging="360"/>
              <w:rPr/>
            </w:pPr>
            <w:r w:rsidDel="00000000" w:rsidR="00000000" w:rsidRPr="00000000">
              <w:rPr>
                <w:rtl w:val="0"/>
              </w:rPr>
              <w:t xml:space="preserve">Broj nabavljenih i montiranih električnih punjača: </w:t>
            </w:r>
          </w:p>
          <w:p w:rsidR="00000000" w:rsidDel="00000000" w:rsidP="00000000" w:rsidRDefault="00000000" w:rsidRPr="00000000" w14:paraId="00000331">
            <w:pPr>
              <w:numPr>
                <w:ilvl w:val="0"/>
                <w:numId w:val="32"/>
              </w:numPr>
              <w:spacing w:after="0" w:before="0" w:lineRule="auto"/>
              <w:ind w:left="720" w:hanging="360"/>
              <w:rPr/>
            </w:pPr>
            <w:r w:rsidDel="00000000" w:rsidR="00000000" w:rsidRPr="00000000">
              <w:rPr>
                <w:rtl w:val="0"/>
              </w:rPr>
              <w:t xml:space="preserve">Ukupna instalisana snaga punjača: </w:t>
            </w:r>
          </w:p>
          <w:p w:rsidR="00000000" w:rsidDel="00000000" w:rsidP="00000000" w:rsidRDefault="00000000" w:rsidRPr="00000000" w14:paraId="00000332">
            <w:pPr>
              <w:numPr>
                <w:ilvl w:val="0"/>
                <w:numId w:val="32"/>
              </w:numPr>
              <w:spacing w:after="0" w:before="0" w:lineRule="auto"/>
              <w:ind w:left="720" w:hanging="360"/>
              <w:rPr/>
            </w:pPr>
            <w:r w:rsidDel="00000000" w:rsidR="00000000" w:rsidRPr="00000000">
              <w:rPr>
                <w:rtl w:val="0"/>
              </w:rPr>
              <w:t xml:space="preserve">Broj obezbijeđenih/označenih parking mjesta isključivo za punjenje električnih vozila.</w:t>
            </w:r>
          </w:p>
          <w:p w:rsidR="00000000" w:rsidDel="00000000" w:rsidP="00000000" w:rsidRDefault="00000000" w:rsidRPr="00000000" w14:paraId="00000333">
            <w:pPr>
              <w:numPr>
                <w:ilvl w:val="0"/>
                <w:numId w:val="32"/>
              </w:numPr>
              <w:spacing w:after="0" w:before="0" w:lineRule="auto"/>
              <w:ind w:left="720" w:hanging="360"/>
              <w:rPr/>
            </w:pPr>
            <w:r w:rsidDel="00000000" w:rsidR="00000000" w:rsidRPr="00000000">
              <w:rPr>
                <w:rtl w:val="0"/>
              </w:rPr>
              <w:t xml:space="preserve">Procenat utroška budžeta: </w:t>
            </w:r>
          </w:p>
          <w:p w:rsidR="00000000" w:rsidDel="00000000" w:rsidP="00000000" w:rsidRDefault="00000000" w:rsidRPr="00000000" w14:paraId="00000334">
            <w:pPr>
              <w:numPr>
                <w:ilvl w:val="0"/>
                <w:numId w:val="32"/>
              </w:numPr>
              <w:spacing w:after="0" w:before="0" w:lineRule="auto"/>
              <w:ind w:left="720" w:hanging="360"/>
              <w:rPr/>
            </w:pPr>
            <w:r w:rsidDel="00000000" w:rsidR="00000000" w:rsidRPr="00000000">
              <w:rPr>
                <w:rtl w:val="0"/>
              </w:rPr>
              <w:t xml:space="preserve">Unapređenje lokalne infrastrukture: Smanjenje emisije CO2:</w:t>
            </w:r>
          </w:p>
          <w:p w:rsidR="00000000" w:rsidDel="00000000" w:rsidP="00000000" w:rsidRDefault="00000000" w:rsidRPr="00000000" w14:paraId="00000335">
            <w:pPr>
              <w:numPr>
                <w:ilvl w:val="0"/>
                <w:numId w:val="32"/>
              </w:numPr>
              <w:spacing w:after="0" w:before="0" w:lineRule="auto"/>
              <w:ind w:left="720" w:hanging="360"/>
              <w:rPr/>
            </w:pPr>
            <w:r w:rsidDel="00000000" w:rsidR="00000000" w:rsidRPr="00000000">
              <w:rPr>
                <w:rtl w:val="0"/>
              </w:rPr>
              <w:t xml:space="preserve"> Dostupnost usluge: Omogućen pristup punjačima 24/7 za lokalno stanovništvo i turiste u tranzitu.</w:t>
            </w:r>
          </w:p>
          <w:p w:rsidR="00000000" w:rsidDel="00000000" w:rsidP="00000000" w:rsidRDefault="00000000" w:rsidRPr="00000000" w14:paraId="00000336">
            <w:pPr>
              <w:numPr>
                <w:ilvl w:val="0"/>
                <w:numId w:val="32"/>
              </w:numPr>
              <w:spacing w:after="280" w:before="0" w:lineRule="auto"/>
              <w:ind w:left="720" w:hanging="360"/>
              <w:rPr/>
            </w:pPr>
            <w:r w:rsidDel="00000000" w:rsidR="00000000" w:rsidRPr="00000000">
              <w:rPr>
                <w:rtl w:val="0"/>
              </w:rPr>
              <w:t xml:space="preserve">Turistička atraktivnost: </w:t>
            </w:r>
          </w:p>
          <w:p w:rsidR="00000000" w:rsidDel="00000000" w:rsidP="00000000" w:rsidRDefault="00000000" w:rsidRPr="00000000" w14:paraId="00000337">
            <w:pPr>
              <w:rPr/>
            </w:pPr>
            <w:r w:rsidDel="00000000" w:rsidR="00000000" w:rsidRPr="00000000">
              <w:rPr>
                <w:rtl w:val="0"/>
              </w:rPr>
            </w:r>
          </w:p>
        </w:tc>
      </w:tr>
      <w:tr>
        <w:trPr>
          <w:cantSplit w:val="0"/>
          <w:trHeight w:val="64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8">
            <w:pPr>
              <w:rPr/>
            </w:pPr>
            <w:r w:rsidDel="00000000" w:rsidR="00000000" w:rsidRPr="00000000">
              <w:rPr>
                <w:rtl w:val="0"/>
              </w:rPr>
              <w:t xml:space="preserve">Iznos sredstava u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9">
            <w:pPr>
              <w:jc w:val="center"/>
              <w:rPr>
                <w:b w:val="1"/>
                <w:bCs w:val="1"/>
              </w:rPr>
            </w:pPr>
            <w:r w:rsidDel="00000000" w:rsidR="00000000" w:rsidRPr="00000000">
              <w:rPr>
                <w:b w:val="1"/>
                <w:bCs w:val="1"/>
                <w:rtl w:val="0"/>
              </w:rPr>
              <w:t xml:space="preserve">30.000,00</w:t>
            </w:r>
          </w:p>
        </w:tc>
      </w:tr>
    </w:tbl>
    <w:p w:rsidR="00000000" w:rsidDel="00000000" w:rsidP="00000000" w:rsidRDefault="00000000" w:rsidRPr="00000000" w14:paraId="0000033A">
      <w:pPr>
        <w:rPr/>
      </w:pPr>
      <w:r w:rsidDel="00000000" w:rsidR="00000000" w:rsidRPr="00000000">
        <w:rPr>
          <w:rtl w:val="0"/>
        </w:rPr>
      </w:r>
    </w:p>
    <w:p w:rsidR="00000000" w:rsidDel="00000000" w:rsidP="00000000" w:rsidRDefault="00000000" w:rsidRPr="00000000" w14:paraId="0000033B">
      <w:pPr>
        <w:rPr/>
      </w:pPr>
      <w:r w:rsidDel="00000000" w:rsidR="00000000" w:rsidRPr="00000000">
        <w:rPr>
          <w:rtl w:val="0"/>
        </w:rPr>
      </w:r>
    </w:p>
    <w:p w:rsidR="00000000" w:rsidDel="00000000" w:rsidP="00000000" w:rsidRDefault="00000000" w:rsidRPr="00000000" w14:paraId="0000033C">
      <w:pPr>
        <w:rPr/>
      </w:pPr>
      <w:r w:rsidDel="00000000" w:rsidR="00000000" w:rsidRPr="00000000">
        <w:rPr>
          <w:rtl w:val="0"/>
        </w:rPr>
      </w:r>
    </w:p>
    <w:p w:rsidR="00000000" w:rsidDel="00000000" w:rsidP="00000000" w:rsidRDefault="00000000" w:rsidRPr="00000000" w14:paraId="0000033D">
      <w:pPr>
        <w:rPr/>
      </w:pPr>
      <w:r w:rsidDel="00000000" w:rsidR="00000000" w:rsidRPr="00000000">
        <w:rPr>
          <w:rtl w:val="0"/>
        </w:rPr>
      </w:r>
    </w:p>
    <w:p w:rsidR="00000000" w:rsidDel="00000000" w:rsidP="00000000" w:rsidRDefault="00000000" w:rsidRPr="00000000" w14:paraId="0000033E">
      <w:pPr>
        <w:spacing w:after="0" w:lineRule="auto"/>
        <w:rPr/>
      </w:pPr>
      <w:r w:rsidDel="00000000" w:rsidR="00000000" w:rsidRPr="00000000">
        <w:rPr>
          <w:rtl w:val="0"/>
        </w:rPr>
      </w:r>
    </w:p>
    <w:p w:rsidR="00000000" w:rsidDel="00000000" w:rsidP="00000000" w:rsidRDefault="00000000" w:rsidRPr="00000000" w14:paraId="0000033F">
      <w:pPr>
        <w:spacing w:after="0" w:lineRule="auto"/>
        <w:rPr/>
      </w:pPr>
      <w:r w:rsidDel="00000000" w:rsidR="00000000" w:rsidRPr="00000000">
        <w:rPr>
          <w:rtl w:val="0"/>
        </w:rPr>
      </w:r>
    </w:p>
    <w:tbl>
      <w:tblPr>
        <w:tblStyle w:val="Table11"/>
        <w:tblW w:w="9414.0" w:type="dxa"/>
        <w:jc w:val="left"/>
        <w:tblInd w:w="-2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2"/>
        <w:gridCol w:w="7712"/>
        <w:tblGridChange w:id="0">
          <w:tblGrid>
            <w:gridCol w:w="1702"/>
            <w:gridCol w:w="7712"/>
          </w:tblGrid>
        </w:tblGridChange>
      </w:tblGrid>
      <w:tr>
        <w:trPr>
          <w:cantSplit w:val="0"/>
          <w:trHeight w:val="107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0">
            <w:pPr>
              <w:jc w:val="center"/>
              <w:rPr/>
            </w:pPr>
            <w:bookmarkStart w:colFirst="0" w:colLast="0" w:name="_heading=h.b75l6715akwt" w:id="0"/>
            <w:bookmarkEnd w:id="0"/>
            <w:r w:rsidDel="00000000" w:rsidR="00000000" w:rsidRPr="00000000">
              <w:rPr>
                <w:rtl w:val="0"/>
              </w:rPr>
            </w:r>
          </w:p>
          <w:p w:rsidR="00000000" w:rsidDel="00000000" w:rsidP="00000000" w:rsidRDefault="00000000" w:rsidRPr="00000000" w14:paraId="00000341">
            <w:pPr>
              <w:jc w:val="center"/>
              <w:rPr/>
            </w:pPr>
            <w:r w:rsidDel="00000000" w:rsidR="00000000" w:rsidRPr="00000000">
              <w:rPr>
                <w:rtl w:val="0"/>
              </w:rPr>
              <w:t xml:space="preserve">2.6.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2">
            <w:pPr>
              <w:jc w:val="center"/>
              <w:rPr/>
            </w:pPr>
            <w:r w:rsidDel="00000000" w:rsidR="00000000" w:rsidRPr="00000000">
              <w:rPr>
                <w:rtl w:val="0"/>
              </w:rPr>
            </w:r>
          </w:p>
          <w:p w:rsidR="00000000" w:rsidDel="00000000" w:rsidP="00000000" w:rsidRDefault="00000000" w:rsidRPr="00000000" w14:paraId="00000343">
            <w:pPr>
              <w:jc w:val="center"/>
              <w:rPr/>
            </w:pPr>
            <w:r w:rsidDel="00000000" w:rsidR="00000000" w:rsidRPr="00000000">
              <w:rPr>
                <w:rtl w:val="0"/>
              </w:rPr>
              <w:t xml:space="preserve">UBLAŽAVANJE I SMANJENJE UTICAJA PRIRODNIH HAZARDA</w:t>
            </w:r>
          </w:p>
          <w:p w:rsidR="00000000" w:rsidDel="00000000" w:rsidP="00000000" w:rsidRDefault="00000000" w:rsidRPr="00000000" w14:paraId="00000344">
            <w:pPr>
              <w:jc w:val="center"/>
              <w:rPr/>
            </w:pPr>
            <w:r w:rsidDel="00000000" w:rsidR="00000000" w:rsidRPr="00000000">
              <w:rPr>
                <w:rtl w:val="0"/>
              </w:rPr>
              <w:t xml:space="preserve">(očuvanje broja grla/komada stoke)</w:t>
            </w:r>
          </w:p>
        </w:tc>
      </w:tr>
      <w:tr>
        <w:trPr>
          <w:cantSplit w:val="0"/>
          <w:trHeight w:val="42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5">
            <w:pPr>
              <w:spacing w:line="259" w:lineRule="auto"/>
              <w:rPr/>
            </w:pPr>
            <w:r w:rsidDel="00000000" w:rsidR="00000000" w:rsidRPr="00000000">
              <w:rPr>
                <w:rtl w:val="0"/>
              </w:rPr>
            </w:r>
          </w:p>
          <w:p w:rsidR="00000000" w:rsidDel="00000000" w:rsidP="00000000" w:rsidRDefault="00000000" w:rsidRPr="00000000" w14:paraId="00000346">
            <w:pPr>
              <w:spacing w:line="259" w:lineRule="auto"/>
              <w:rPr/>
            </w:pPr>
            <w:r w:rsidDel="00000000" w:rsidR="00000000" w:rsidRPr="00000000">
              <w:rPr>
                <w:rtl w:val="0"/>
              </w:rPr>
            </w:r>
          </w:p>
          <w:p w:rsidR="00000000" w:rsidDel="00000000" w:rsidP="00000000" w:rsidRDefault="00000000" w:rsidRPr="00000000" w14:paraId="00000347">
            <w:pPr>
              <w:spacing w:line="259" w:lineRule="auto"/>
              <w:rPr/>
            </w:pPr>
            <w:r w:rsidDel="00000000" w:rsidR="00000000" w:rsidRPr="00000000">
              <w:rPr>
                <w:rtl w:val="0"/>
              </w:rPr>
            </w:r>
          </w:p>
          <w:p w:rsidR="00000000" w:rsidDel="00000000" w:rsidP="00000000" w:rsidRDefault="00000000" w:rsidRPr="00000000" w14:paraId="00000348">
            <w:pPr>
              <w:spacing w:line="259" w:lineRule="auto"/>
              <w:rPr/>
            </w:pPr>
            <w:r w:rsidDel="00000000" w:rsidR="00000000" w:rsidRPr="00000000">
              <w:rPr>
                <w:rtl w:val="0"/>
              </w:rPr>
            </w:r>
          </w:p>
          <w:p w:rsidR="00000000" w:rsidDel="00000000" w:rsidP="00000000" w:rsidRDefault="00000000" w:rsidRPr="00000000" w14:paraId="00000349">
            <w:pPr>
              <w:spacing w:line="259" w:lineRule="auto"/>
              <w:rPr/>
            </w:pPr>
            <w:r w:rsidDel="00000000" w:rsidR="00000000" w:rsidRPr="00000000">
              <w:rPr>
                <w:rtl w:val="0"/>
              </w:rPr>
            </w:r>
          </w:p>
          <w:p w:rsidR="00000000" w:rsidDel="00000000" w:rsidP="00000000" w:rsidRDefault="00000000" w:rsidRPr="00000000" w14:paraId="0000034A">
            <w:pPr>
              <w:spacing w:line="259" w:lineRule="auto"/>
              <w:jc w:val="center"/>
              <w:rPr/>
            </w:pPr>
            <w:r w:rsidDel="00000000" w:rsidR="00000000" w:rsidRPr="00000000">
              <w:rPr>
                <w:rtl w:val="0"/>
              </w:rPr>
              <w:t xml:space="preserve">Razlozi za podršku</w:t>
            </w:r>
          </w:p>
          <w:p w:rsidR="00000000" w:rsidDel="00000000" w:rsidP="00000000" w:rsidRDefault="00000000" w:rsidRPr="00000000" w14:paraId="0000034B">
            <w:pPr>
              <w:spacing w:line="259" w:lineRule="auto"/>
              <w:rPr/>
            </w:pPr>
            <w:r w:rsidDel="00000000" w:rsidR="00000000" w:rsidRPr="00000000">
              <w:rPr>
                <w:rtl w:val="0"/>
              </w:rPr>
            </w:r>
          </w:p>
          <w:p w:rsidR="00000000" w:rsidDel="00000000" w:rsidP="00000000" w:rsidRDefault="00000000" w:rsidRPr="00000000" w14:paraId="0000034C">
            <w:pPr>
              <w:spacing w:line="259"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D">
            <w:pPr>
              <w:jc w:val="both"/>
              <w:rPr/>
            </w:pPr>
            <w:r w:rsidDel="00000000" w:rsidR="00000000" w:rsidRPr="00000000">
              <w:rPr>
                <w:rtl w:val="0"/>
              </w:rPr>
              <w:t xml:space="preserve">Javni interes u oblasti stočarstva je proizvodnja dovoljnih količina kvalitetnih stočarskih proizvoda, kao i poboljšanje osobina domaćih životinja uz očuvanje njihove vitalnosti. Zaštita domaćih životinja predstavlja značajan izazov imajući u vidu prirodne hazarde poput zaraznih bolesti i napada divljih životinja. Održiv razvoj i ublažavanje uticaja prirodnih hazarda u oblasti stočarstva, zaštite domaćih životinja i očuvanju broja grla/komada stoke, između ostalog, podrazumijeva i podršku lokalne uprave gazdinstvima pogođenim nekim od navedenih hazarda.</w:t>
            </w:r>
          </w:p>
          <w:p w:rsidR="00000000" w:rsidDel="00000000" w:rsidP="00000000" w:rsidRDefault="00000000" w:rsidRPr="00000000" w14:paraId="0000034E">
            <w:pPr>
              <w:spacing w:line="259" w:lineRule="auto"/>
              <w:jc w:val="both"/>
              <w:rPr/>
            </w:pPr>
            <w:r w:rsidDel="00000000" w:rsidR="00000000" w:rsidRPr="00000000">
              <w:rPr>
                <w:rtl w:val="0"/>
              </w:rPr>
              <w:t xml:space="preserve">Napadi divljih životinja, kao i prenosive zarazne i druge bolesti mogu negativno uticati na razvoj stočarstva i smanjenje broja grla/komada stoke, a samim tim i negativno uticati na sveukupni razvoj lokalne poljoprivrede. </w:t>
            </w:r>
          </w:p>
          <w:p w:rsidR="00000000" w:rsidDel="00000000" w:rsidP="00000000" w:rsidRDefault="00000000" w:rsidRPr="00000000" w14:paraId="0000034F">
            <w:pPr>
              <w:spacing w:line="259" w:lineRule="auto"/>
              <w:jc w:val="both"/>
              <w:rPr/>
            </w:pPr>
            <w:r w:rsidDel="00000000" w:rsidR="00000000" w:rsidRPr="00000000">
              <w:rPr>
                <w:rtl w:val="0"/>
              </w:rPr>
              <w:t xml:space="preserve">Kako bi se smanjila šteta a gazdinstva motivisala da nastave sa uzgojom i razvojem stočarstva, neophodno je pružiti odgovarajuću sigurnost u pogledu određene novčane podrške po izgubljenom grlu stoke, kako bi se ista nadoknadila. </w:t>
            </w:r>
          </w:p>
        </w:tc>
      </w:tr>
      <w:tr>
        <w:trPr>
          <w:cantSplit w:val="0"/>
          <w:trHeight w:val="127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0">
            <w:pPr>
              <w:spacing w:line="259" w:lineRule="auto"/>
              <w:rPr/>
            </w:pPr>
            <w:r w:rsidDel="00000000" w:rsidR="00000000" w:rsidRPr="00000000">
              <w:rPr>
                <w:rtl w:val="0"/>
              </w:rPr>
            </w:r>
          </w:p>
          <w:p w:rsidR="00000000" w:rsidDel="00000000" w:rsidP="00000000" w:rsidRDefault="00000000" w:rsidRPr="00000000" w14:paraId="00000351">
            <w:pPr>
              <w:spacing w:line="259" w:lineRule="auto"/>
              <w:rPr/>
            </w:pPr>
            <w:r w:rsidDel="00000000" w:rsidR="00000000" w:rsidRPr="00000000">
              <w:rPr>
                <w:rtl w:val="0"/>
              </w:rPr>
            </w:r>
          </w:p>
          <w:p w:rsidR="00000000" w:rsidDel="00000000" w:rsidP="00000000" w:rsidRDefault="00000000" w:rsidRPr="00000000" w14:paraId="00000352">
            <w:pPr>
              <w:spacing w:line="259" w:lineRule="auto"/>
              <w:jc w:val="center"/>
              <w:rPr/>
            </w:pPr>
            <w:r w:rsidDel="00000000" w:rsidR="00000000" w:rsidRPr="00000000">
              <w:rPr>
                <w:rtl w:val="0"/>
              </w:rPr>
              <w:t xml:space="preserve">Ciljevi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3">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Ublažavanje uticaja prirodnih hazarda.</w:t>
            </w:r>
          </w:p>
          <w:p w:rsidR="00000000" w:rsidDel="00000000" w:rsidP="00000000" w:rsidRDefault="00000000" w:rsidRPr="00000000" w14:paraId="00000354">
            <w:pPr>
              <w:numPr>
                <w:ilvl w:val="0"/>
                <w:numId w:val="15"/>
              </w:numPr>
              <w:spacing w:line="259" w:lineRule="auto"/>
              <w:ind w:left="720" w:hanging="360"/>
              <w:jc w:val="both"/>
              <w:rPr/>
            </w:pPr>
            <w:r w:rsidDel="00000000" w:rsidR="00000000" w:rsidRPr="00000000">
              <w:rPr>
                <w:rtl w:val="0"/>
              </w:rPr>
              <w:t xml:space="preserve">Povećan nivo zaštite domaćih životinja od napada divljih životonja, bolesti i drugih prirodnih hazarda.</w:t>
            </w:r>
          </w:p>
          <w:p w:rsidR="00000000" w:rsidDel="00000000" w:rsidP="00000000" w:rsidRDefault="00000000" w:rsidRPr="00000000" w14:paraId="00000355">
            <w:pPr>
              <w:numPr>
                <w:ilvl w:val="0"/>
                <w:numId w:val="15"/>
              </w:numPr>
              <w:spacing w:line="259" w:lineRule="auto"/>
              <w:ind w:left="720" w:hanging="360"/>
              <w:jc w:val="both"/>
              <w:rPr/>
            </w:pPr>
            <w:r w:rsidDel="00000000" w:rsidR="00000000" w:rsidRPr="00000000">
              <w:rPr>
                <w:rtl w:val="0"/>
              </w:rPr>
              <w:t xml:space="preserve">Održiv razvoj poljoprivrede.</w:t>
            </w:r>
          </w:p>
        </w:tc>
      </w:tr>
      <w:tr>
        <w:trPr>
          <w:cantSplit w:val="0"/>
          <w:trHeight w:val="44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6">
            <w:pPr>
              <w:spacing w:line="259" w:lineRule="auto"/>
              <w:rPr/>
            </w:pPr>
            <w:r w:rsidDel="00000000" w:rsidR="00000000" w:rsidRPr="00000000">
              <w:rPr>
                <w:rtl w:val="0"/>
              </w:rPr>
            </w:r>
          </w:p>
          <w:p w:rsidR="00000000" w:rsidDel="00000000" w:rsidP="00000000" w:rsidRDefault="00000000" w:rsidRPr="00000000" w14:paraId="00000357">
            <w:pPr>
              <w:spacing w:line="259" w:lineRule="auto"/>
              <w:rPr/>
            </w:pPr>
            <w:r w:rsidDel="00000000" w:rsidR="00000000" w:rsidRPr="00000000">
              <w:rPr>
                <w:rtl w:val="0"/>
              </w:rPr>
            </w:r>
          </w:p>
          <w:p w:rsidR="00000000" w:rsidDel="00000000" w:rsidP="00000000" w:rsidRDefault="00000000" w:rsidRPr="00000000" w14:paraId="00000358">
            <w:pPr>
              <w:spacing w:line="259" w:lineRule="auto"/>
              <w:rPr/>
            </w:pPr>
            <w:r w:rsidDel="00000000" w:rsidR="00000000" w:rsidRPr="00000000">
              <w:rPr>
                <w:rtl w:val="0"/>
              </w:rPr>
            </w:r>
          </w:p>
          <w:p w:rsidR="00000000" w:rsidDel="00000000" w:rsidP="00000000" w:rsidRDefault="00000000" w:rsidRPr="00000000" w14:paraId="00000359">
            <w:pPr>
              <w:spacing w:line="259" w:lineRule="auto"/>
              <w:rPr/>
            </w:pPr>
            <w:r w:rsidDel="00000000" w:rsidR="00000000" w:rsidRPr="00000000">
              <w:rPr>
                <w:rtl w:val="0"/>
              </w:rPr>
            </w:r>
          </w:p>
          <w:p w:rsidR="00000000" w:rsidDel="00000000" w:rsidP="00000000" w:rsidRDefault="00000000" w:rsidRPr="00000000" w14:paraId="0000035A">
            <w:pPr>
              <w:spacing w:line="259" w:lineRule="auto"/>
              <w:rPr/>
            </w:pPr>
            <w:r w:rsidDel="00000000" w:rsidR="00000000" w:rsidRPr="00000000">
              <w:rPr>
                <w:rtl w:val="0"/>
              </w:rPr>
            </w:r>
          </w:p>
          <w:p w:rsidR="00000000" w:rsidDel="00000000" w:rsidP="00000000" w:rsidRDefault="00000000" w:rsidRPr="00000000" w14:paraId="0000035B">
            <w:pPr>
              <w:spacing w:line="259" w:lineRule="auto"/>
              <w:rPr/>
            </w:pPr>
            <w:r w:rsidDel="00000000" w:rsidR="00000000" w:rsidRPr="00000000">
              <w:rPr>
                <w:rtl w:val="0"/>
              </w:rPr>
            </w:r>
          </w:p>
          <w:p w:rsidR="00000000" w:rsidDel="00000000" w:rsidP="00000000" w:rsidRDefault="00000000" w:rsidRPr="00000000" w14:paraId="0000035C">
            <w:pPr>
              <w:spacing w:line="259" w:lineRule="auto"/>
              <w:rPr/>
            </w:pPr>
            <w:r w:rsidDel="00000000" w:rsidR="00000000" w:rsidRPr="00000000">
              <w:rPr>
                <w:rtl w:val="0"/>
              </w:rPr>
            </w:r>
          </w:p>
          <w:p w:rsidR="00000000" w:rsidDel="00000000" w:rsidP="00000000" w:rsidRDefault="00000000" w:rsidRPr="00000000" w14:paraId="0000035D">
            <w:pPr>
              <w:spacing w:line="259" w:lineRule="auto"/>
              <w:rPr/>
            </w:pPr>
            <w:r w:rsidDel="00000000" w:rsidR="00000000" w:rsidRPr="00000000">
              <w:rPr>
                <w:rtl w:val="0"/>
              </w:rPr>
            </w:r>
          </w:p>
          <w:p w:rsidR="00000000" w:rsidDel="00000000" w:rsidP="00000000" w:rsidRDefault="00000000" w:rsidRPr="00000000" w14:paraId="0000035E">
            <w:pPr>
              <w:spacing w:line="259" w:lineRule="auto"/>
              <w:rPr/>
            </w:pPr>
            <w:r w:rsidDel="00000000" w:rsidR="00000000" w:rsidRPr="00000000">
              <w:rPr>
                <w:rtl w:val="0"/>
              </w:rPr>
            </w:r>
          </w:p>
          <w:p w:rsidR="00000000" w:rsidDel="00000000" w:rsidP="00000000" w:rsidRDefault="00000000" w:rsidRPr="00000000" w14:paraId="0000035F">
            <w:pPr>
              <w:spacing w:line="259" w:lineRule="auto"/>
              <w:rPr/>
            </w:pPr>
            <w:r w:rsidDel="00000000" w:rsidR="00000000" w:rsidRPr="00000000">
              <w:rPr>
                <w:rtl w:val="0"/>
              </w:rPr>
            </w:r>
          </w:p>
          <w:p w:rsidR="00000000" w:rsidDel="00000000" w:rsidP="00000000" w:rsidRDefault="00000000" w:rsidRPr="00000000" w14:paraId="00000360">
            <w:pPr>
              <w:spacing w:line="259" w:lineRule="auto"/>
              <w:rPr/>
            </w:pPr>
            <w:r w:rsidDel="00000000" w:rsidR="00000000" w:rsidRPr="00000000">
              <w:rPr>
                <w:rtl w:val="0"/>
              </w:rPr>
            </w:r>
          </w:p>
          <w:p w:rsidR="00000000" w:rsidDel="00000000" w:rsidP="00000000" w:rsidRDefault="00000000" w:rsidRPr="00000000" w14:paraId="00000361">
            <w:pPr>
              <w:spacing w:line="259" w:lineRule="auto"/>
              <w:jc w:val="center"/>
              <w:rPr/>
            </w:pPr>
            <w:r w:rsidDel="00000000" w:rsidR="00000000" w:rsidRPr="00000000">
              <w:rPr>
                <w:rtl w:val="0"/>
              </w:rPr>
            </w:r>
          </w:p>
          <w:p w:rsidR="00000000" w:rsidDel="00000000" w:rsidP="00000000" w:rsidRDefault="00000000" w:rsidRPr="00000000" w14:paraId="00000362">
            <w:pPr>
              <w:spacing w:line="259" w:lineRule="auto"/>
              <w:jc w:val="center"/>
              <w:rPr/>
            </w:pPr>
            <w:r w:rsidDel="00000000" w:rsidR="00000000" w:rsidRPr="00000000">
              <w:rPr>
                <w:rtl w:val="0"/>
              </w:rPr>
            </w:r>
          </w:p>
          <w:p w:rsidR="00000000" w:rsidDel="00000000" w:rsidP="00000000" w:rsidRDefault="00000000" w:rsidRPr="00000000" w14:paraId="00000363">
            <w:pPr>
              <w:spacing w:line="259" w:lineRule="auto"/>
              <w:jc w:val="center"/>
              <w:rPr/>
            </w:pPr>
            <w:r w:rsidDel="00000000" w:rsidR="00000000" w:rsidRPr="00000000">
              <w:rPr>
                <w:rtl w:val="0"/>
              </w:rPr>
            </w:r>
          </w:p>
          <w:p w:rsidR="00000000" w:rsidDel="00000000" w:rsidP="00000000" w:rsidRDefault="00000000" w:rsidRPr="00000000" w14:paraId="00000364">
            <w:pPr>
              <w:spacing w:line="259" w:lineRule="auto"/>
              <w:jc w:val="center"/>
              <w:rPr/>
            </w:pPr>
            <w:r w:rsidDel="00000000" w:rsidR="00000000" w:rsidRPr="00000000">
              <w:rPr>
                <w:rtl w:val="0"/>
              </w:rPr>
              <w:t xml:space="preserve">Opis mjere i kriterijumi za podrsku</w:t>
            </w:r>
          </w:p>
          <w:p w:rsidR="00000000" w:rsidDel="00000000" w:rsidP="00000000" w:rsidRDefault="00000000" w:rsidRPr="00000000" w14:paraId="00000365">
            <w:pPr>
              <w:spacing w:line="259" w:lineRule="auto"/>
              <w:rPr/>
            </w:pPr>
            <w:r w:rsidDel="00000000" w:rsidR="00000000" w:rsidRPr="00000000">
              <w:rPr>
                <w:rtl w:val="0"/>
              </w:rPr>
            </w:r>
          </w:p>
          <w:p w:rsidR="00000000" w:rsidDel="00000000" w:rsidP="00000000" w:rsidRDefault="00000000" w:rsidRPr="00000000" w14:paraId="00000366">
            <w:pPr>
              <w:spacing w:line="259" w:lineRule="auto"/>
              <w:rPr/>
            </w:pPr>
            <w:r w:rsidDel="00000000" w:rsidR="00000000" w:rsidRPr="00000000">
              <w:rPr>
                <w:rtl w:val="0"/>
              </w:rPr>
            </w:r>
          </w:p>
          <w:p w:rsidR="00000000" w:rsidDel="00000000" w:rsidP="00000000" w:rsidRDefault="00000000" w:rsidRPr="00000000" w14:paraId="00000367">
            <w:pPr>
              <w:spacing w:line="259"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8">
            <w:pPr>
              <w:spacing w:line="259" w:lineRule="auto"/>
              <w:rPr/>
            </w:pPr>
            <w:r w:rsidDel="00000000" w:rsidR="00000000" w:rsidRPr="00000000">
              <w:rPr>
                <w:rtl w:val="0"/>
              </w:rPr>
              <w:t xml:space="preserve">Podrška se daje registrovanim poljoprivrednim gazdnistvima i registrovanim poljoprivrednim proizvođačima sa teritorije opštine Bijelo Polje, u vidu novčane naknade za izgubljena grla/komada stoke, radi obnove brojnosti grla/komada stoke, a koja su pogođena nekim od prirodnih hazarda ili utvrđenih bolesti, i to:</w:t>
            </w:r>
          </w:p>
          <w:p w:rsidR="00000000" w:rsidDel="00000000" w:rsidP="00000000" w:rsidRDefault="00000000" w:rsidRPr="00000000" w14:paraId="00000369">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643"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napad divlje životinje, </w:t>
            </w:r>
          </w:p>
          <w:p w:rsidR="00000000" w:rsidDel="00000000" w:rsidP="00000000" w:rsidRDefault="00000000" w:rsidRPr="00000000" w14:paraId="0000036A">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643"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udar groma;</w:t>
            </w:r>
          </w:p>
          <w:p w:rsidR="00000000" w:rsidDel="00000000" w:rsidP="00000000" w:rsidRDefault="00000000" w:rsidRPr="00000000" w14:paraId="0000036B">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643"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fizički i hemijski hazardi: utapanje u rijeci ili poplavi, pad sa litice, uginuće usljed lomova, opekotina, povreda, trovanje i sl;</w:t>
            </w:r>
          </w:p>
          <w:p w:rsidR="00000000" w:rsidDel="00000000" w:rsidP="00000000" w:rsidRDefault="00000000" w:rsidRPr="00000000" w14:paraId="0000036C">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643"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neonatalna uginuća, i to do 30 dana nakon rađanja;</w:t>
            </w:r>
          </w:p>
          <w:p w:rsidR="00000000" w:rsidDel="00000000" w:rsidP="00000000" w:rsidRDefault="00000000" w:rsidRPr="00000000" w14:paraId="0000036D">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643"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uginuće usljed bolesti korice goveda i drugih bolesti;</w:t>
            </w:r>
          </w:p>
          <w:p w:rsidR="00000000" w:rsidDel="00000000" w:rsidP="00000000" w:rsidRDefault="00000000" w:rsidRPr="00000000" w14:paraId="0000036E">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00" w:before="0" w:line="276" w:lineRule="auto"/>
              <w:ind w:left="643"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za ostale vrste uginuća čiji uzrok nije ljudski faktor. </w:t>
            </w:r>
          </w:p>
          <w:p w:rsidR="00000000" w:rsidDel="00000000" w:rsidP="00000000" w:rsidRDefault="00000000" w:rsidRPr="00000000" w14:paraId="0000036F">
            <w:pPr>
              <w:spacing w:line="259" w:lineRule="auto"/>
              <w:rPr/>
            </w:pPr>
            <w:r w:rsidDel="00000000" w:rsidR="00000000" w:rsidRPr="00000000">
              <w:rPr>
                <w:rtl w:val="0"/>
              </w:rPr>
              <w:t xml:space="preserve">Podsticaj se daje najviše za jedno grlo po vrsti, za sljedeća grla/komade stoke:</w:t>
            </w:r>
          </w:p>
          <w:p w:rsidR="00000000" w:rsidDel="00000000" w:rsidP="00000000" w:rsidRDefault="00000000" w:rsidRPr="00000000" w14:paraId="00000370">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643"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Krava/vo do 500 eura po grlu, a najviše jedno grlo po gazdinstvu.</w:t>
            </w:r>
          </w:p>
          <w:p w:rsidR="00000000" w:rsidDel="00000000" w:rsidP="00000000" w:rsidRDefault="00000000" w:rsidRPr="00000000" w14:paraId="00000371">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643"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Tele do 300 eura po grlu, a najviše 2 grla po gazdinstvu,</w:t>
            </w:r>
          </w:p>
          <w:p w:rsidR="00000000" w:rsidDel="00000000" w:rsidP="00000000" w:rsidRDefault="00000000" w:rsidRPr="00000000" w14:paraId="00000372">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643"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Ovca/jagnje do 100 eura po komadu, a najviše 10 komada po gazdinstvu. </w:t>
            </w:r>
          </w:p>
          <w:p w:rsidR="00000000" w:rsidDel="00000000" w:rsidP="00000000" w:rsidRDefault="00000000" w:rsidRPr="00000000" w14:paraId="00000373">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643"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Koza/jare do 70 eura po komadu, a najviše 10 komada po gazdinstvu.</w:t>
            </w:r>
          </w:p>
          <w:p w:rsidR="00000000" w:rsidDel="00000000" w:rsidP="00000000" w:rsidRDefault="00000000" w:rsidRPr="00000000" w14:paraId="00000374">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643"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Svinje do 150 eura po komadu, a najviše 3 komada po gazdinstvu.</w:t>
            </w:r>
          </w:p>
          <w:p w:rsidR="00000000" w:rsidDel="00000000" w:rsidP="00000000" w:rsidRDefault="00000000" w:rsidRPr="00000000" w14:paraId="00000375">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643"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Prase do 70 e po komadu, a najviše 5 komada po gazdinstvu.</w:t>
            </w:r>
          </w:p>
          <w:p w:rsidR="00000000" w:rsidDel="00000000" w:rsidP="00000000" w:rsidRDefault="00000000" w:rsidRPr="00000000" w14:paraId="00000376">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643"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Konji do 400 eura po grlu, a najviše jedno grlo po gazdinstvu.</w:t>
            </w:r>
          </w:p>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43"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8">
            <w:pPr>
              <w:rPr/>
            </w:pPr>
            <w:r w:rsidDel="00000000" w:rsidR="00000000" w:rsidRPr="00000000">
              <w:rPr>
                <w:b w:val="1"/>
                <w:bCs w:val="1"/>
                <w:rtl w:val="0"/>
              </w:rPr>
              <w:t xml:space="preserve">Eliminatorni uslovi</w:t>
            </w:r>
            <w:r w:rsidDel="00000000" w:rsidR="00000000" w:rsidRPr="00000000">
              <w:rPr>
                <w:rtl w:val="0"/>
              </w:rPr>
              <w:t xml:space="preserve">:</w:t>
            </w:r>
          </w:p>
          <w:p w:rsidR="00000000" w:rsidDel="00000000" w:rsidP="00000000" w:rsidRDefault="00000000" w:rsidRPr="00000000" w14:paraId="00000379">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Zbog kasnijeg usvajanja Programa mjera za tekuću godinu, a u cilju zaštite interesa korisnika i kontinuiteta implementacije podrške, izuzetno će se priznavati uginuća koja su nastala od 1. juna 2025. godine do 31. decembra 2026. godine.. Uginuća koja su se desila prije tog perioda neće se uzeti u razmatranje.</w:t>
            </w:r>
          </w:p>
          <w:p w:rsidR="00000000" w:rsidDel="00000000" w:rsidP="00000000" w:rsidRDefault="00000000" w:rsidRPr="00000000" w14:paraId="0000037A">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Podsticaj se ne daje ako je grlo/komad stoke uginulo usljed; napada pasa lutalica; napada vlasničkih pasa; krivicom vlasnika. (dokazuje se potvrdom o smrti životinje nadležnog veterinara, drugog nadležnog organa za komunalne ili inspekcijske poslove).</w:t>
            </w:r>
          </w:p>
          <w:p w:rsidR="00000000" w:rsidDel="00000000" w:rsidP="00000000" w:rsidRDefault="00000000" w:rsidRPr="00000000" w14:paraId="0000037B">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Pravo na podsticaj nemaju korisnici koji su za ovaj vid podsticaja, pomoći za pričinjenu štetu, naknadu ili sl. dobili sredstva iz drugog izvora javnog finansiranja (lokalnog i državnog), kao i od osiguravajuće kuće.</w:t>
            </w:r>
          </w:p>
          <w:p w:rsidR="00000000" w:rsidDel="00000000" w:rsidP="00000000" w:rsidRDefault="00000000" w:rsidRPr="00000000" w14:paraId="0000037C">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Pravo na podsticaj nemaju podnosioci zahtjeva ako su ekonomski iskoristili životinju tj. koja je poslata na prinudno klanje i koja je za ljudsku upotrebu (dokazuje se potvrdom ili izvještajem nadležnog veterinara).</w:t>
            </w:r>
          </w:p>
          <w:p w:rsidR="00000000" w:rsidDel="00000000" w:rsidP="00000000" w:rsidRDefault="00000000" w:rsidRPr="00000000" w14:paraId="0000037D">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Pravo na podsticaj nemaju podnosioci zahtjeva koji su izvršili eutanaziju stoke shodno rješenju nadležnog državnog organa ako se radi o zaraznoj bolesti enzotska leukoza isl., jer je Zakonom o veterini propisano da životinje moraju biti pod nadzorom i da se vlasnicima nakon klanja svih zaraženih grla mora osigurati naknada za zaklane životinje u skladu s njihovom tržišnom vrijednosti. (dokazuje se uvidom u službenu evidenciju državnog organa nadležnog za fitosanitarne poslove i veterinu).</w:t>
            </w:r>
          </w:p>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7F">
            <w:pPr>
              <w:spacing w:line="259" w:lineRule="auto"/>
              <w:rPr/>
            </w:pPr>
            <w:r w:rsidDel="00000000" w:rsidR="00000000" w:rsidRPr="00000000">
              <w:rPr>
                <w:b w:val="1"/>
                <w:bCs w:val="1"/>
                <w:rtl w:val="0"/>
              </w:rPr>
              <w:t xml:space="preserve">Potrebna dokumentacija</w:t>
            </w:r>
            <w:r w:rsidDel="00000000" w:rsidR="00000000" w:rsidRPr="00000000">
              <w:rPr>
                <w:rtl w:val="0"/>
              </w:rPr>
              <w:t xml:space="preserve">:</w:t>
            </w:r>
          </w:p>
          <w:p w:rsidR="00000000" w:rsidDel="00000000" w:rsidP="00000000" w:rsidRDefault="00000000" w:rsidRPr="00000000" w14:paraId="00000380">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Zahtjev za naknadu štete;</w:t>
            </w:r>
          </w:p>
          <w:p w:rsidR="00000000" w:rsidDel="00000000" w:rsidP="00000000" w:rsidRDefault="00000000" w:rsidRPr="00000000" w14:paraId="00000381">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Dokaz o upisu u Registar poljoprivrednih gazdinstava.</w:t>
            </w:r>
          </w:p>
          <w:p w:rsidR="00000000" w:rsidDel="00000000" w:rsidP="00000000" w:rsidRDefault="00000000" w:rsidRPr="00000000" w14:paraId="00000382">
            <w:pPr>
              <w:numPr>
                <w:ilvl w:val="0"/>
                <w:numId w:val="16"/>
              </w:numPr>
              <w:spacing w:line="259" w:lineRule="auto"/>
              <w:ind w:left="720" w:hanging="360"/>
              <w:jc w:val="both"/>
              <w:rPr/>
            </w:pPr>
            <w:r w:rsidDel="00000000" w:rsidR="00000000" w:rsidRPr="00000000">
              <w:rPr>
                <w:rtl w:val="0"/>
              </w:rPr>
              <w:t xml:space="preserve">Potvrdu nadležnog veterinara o uginuću grla stoke sa jasnim uzrokom uginuća,sa obavezno naznačenom ušnom markicom uginule životinje izuzev zahtjeva za naknadu po osnovu neonatlnih uginuća;</w:t>
            </w:r>
          </w:p>
          <w:p w:rsidR="00000000" w:rsidDel="00000000" w:rsidP="00000000" w:rsidRDefault="00000000" w:rsidRPr="00000000" w14:paraId="00000383">
            <w:pPr>
              <w:numPr>
                <w:ilvl w:val="0"/>
                <w:numId w:val="16"/>
              </w:numPr>
              <w:spacing w:line="259" w:lineRule="auto"/>
              <w:ind w:left="720" w:hanging="360"/>
              <w:jc w:val="both"/>
              <w:rPr/>
            </w:pPr>
            <w:r w:rsidDel="00000000" w:rsidR="00000000" w:rsidRPr="00000000">
              <w:rPr>
                <w:rtl w:val="0"/>
              </w:rPr>
              <w:t xml:space="preserve">Fotografije uginulih grla;</w:t>
            </w:r>
          </w:p>
          <w:p w:rsidR="00000000" w:rsidDel="00000000" w:rsidP="00000000" w:rsidRDefault="00000000" w:rsidRPr="00000000" w14:paraId="00000384">
            <w:pPr>
              <w:numPr>
                <w:ilvl w:val="0"/>
                <w:numId w:val="16"/>
              </w:numPr>
              <w:spacing w:line="259" w:lineRule="auto"/>
              <w:ind w:left="720" w:hanging="360"/>
              <w:jc w:val="both"/>
              <w:rPr>
                <w:b w:val="1"/>
                <w:bCs w:val="1"/>
              </w:rPr>
            </w:pPr>
            <w:r w:rsidDel="00000000" w:rsidR="00000000" w:rsidRPr="00000000">
              <w:rPr>
                <w:rtl w:val="0"/>
              </w:rPr>
              <w:t xml:space="preserve">Izjava u prilog sprečavanja višestrukog finasiranja, ovjerena kod notara;</w:t>
            </w:r>
            <w:r w:rsidDel="00000000" w:rsidR="00000000" w:rsidRPr="00000000">
              <w:rPr>
                <w:rtl w:val="0"/>
              </w:rPr>
            </w:r>
          </w:p>
          <w:p w:rsidR="00000000" w:rsidDel="00000000" w:rsidP="00000000" w:rsidRDefault="00000000" w:rsidRPr="00000000" w14:paraId="00000385">
            <w:pPr>
              <w:numPr>
                <w:ilvl w:val="0"/>
                <w:numId w:val="16"/>
              </w:numPr>
              <w:spacing w:line="259" w:lineRule="auto"/>
              <w:ind w:left="720" w:hanging="360"/>
              <w:jc w:val="both"/>
              <w:rPr>
                <w:b w:val="1"/>
                <w:bCs w:val="1"/>
              </w:rPr>
            </w:pPr>
            <w:r w:rsidDel="00000000" w:rsidR="00000000" w:rsidRPr="00000000">
              <w:rPr>
                <w:rtl w:val="0"/>
              </w:rPr>
              <w:t xml:space="preserve">Uvjerenje od Uprave javnih prihoda, Opštine Bijelo Polje, da podnosilac zahtjeva nema neizmirenih dospjelih poreskih obaveza po osnovu lokalnih javnih prihoda;</w:t>
            </w:r>
            <w:r w:rsidDel="00000000" w:rsidR="00000000" w:rsidRPr="00000000">
              <w:rPr>
                <w:rtl w:val="0"/>
              </w:rPr>
            </w:r>
          </w:p>
          <w:p w:rsidR="00000000" w:rsidDel="00000000" w:rsidP="00000000" w:rsidRDefault="00000000" w:rsidRPr="00000000" w14:paraId="00000386">
            <w:pPr>
              <w:numPr>
                <w:ilvl w:val="0"/>
                <w:numId w:val="16"/>
              </w:numPr>
              <w:spacing w:line="259" w:lineRule="auto"/>
              <w:ind w:left="720" w:hanging="360"/>
              <w:jc w:val="both"/>
              <w:rPr/>
            </w:pPr>
            <w:r w:rsidDel="00000000" w:rsidR="00000000" w:rsidRPr="00000000">
              <w:rPr>
                <w:rtl w:val="0"/>
              </w:rPr>
              <w:t xml:space="preserve">Fotokopija lične karte podnosioca zahtjeva;</w:t>
            </w:r>
          </w:p>
          <w:p w:rsidR="00000000" w:rsidDel="00000000" w:rsidP="00000000" w:rsidRDefault="00000000" w:rsidRPr="00000000" w14:paraId="00000387">
            <w:pPr>
              <w:numPr>
                <w:ilvl w:val="0"/>
                <w:numId w:val="16"/>
              </w:numPr>
              <w:spacing w:line="259" w:lineRule="auto"/>
              <w:ind w:left="720" w:hanging="360"/>
              <w:jc w:val="both"/>
              <w:rPr/>
            </w:pPr>
            <w:r w:rsidDel="00000000" w:rsidR="00000000" w:rsidRPr="00000000">
              <w:rPr>
                <w:rtl w:val="0"/>
              </w:rPr>
              <w:t xml:space="preserve">Broj žiro računa podnosioca zahtjeva (izvaditi u banci).</w:t>
            </w:r>
          </w:p>
          <w:p w:rsidR="00000000" w:rsidDel="00000000" w:rsidP="00000000" w:rsidRDefault="00000000" w:rsidRPr="00000000" w14:paraId="00000388">
            <w:pPr>
              <w:spacing w:line="259" w:lineRule="auto"/>
              <w:rPr>
                <w:b w:val="1"/>
                <w:bCs w:val="1"/>
              </w:rPr>
            </w:pPr>
            <w:r w:rsidDel="00000000" w:rsidR="00000000" w:rsidRPr="00000000">
              <w:rPr>
                <w:rtl w:val="0"/>
              </w:rPr>
            </w:r>
          </w:p>
          <w:p w:rsidR="00000000" w:rsidDel="00000000" w:rsidP="00000000" w:rsidRDefault="00000000" w:rsidRPr="00000000" w14:paraId="00000389">
            <w:pPr>
              <w:spacing w:line="259" w:lineRule="auto"/>
              <w:rPr>
                <w:u w:val="single"/>
              </w:rPr>
            </w:pPr>
            <w:r w:rsidDel="00000000" w:rsidR="00000000" w:rsidRPr="00000000">
              <w:rPr>
                <w:b w:val="1"/>
                <w:bCs w:val="1"/>
                <w:u w:val="single"/>
                <w:rtl w:val="0"/>
              </w:rPr>
              <w:t xml:space="preserve">Rok</w:t>
            </w:r>
            <w:r w:rsidDel="00000000" w:rsidR="00000000" w:rsidRPr="00000000">
              <w:rPr>
                <w:u w:val="single"/>
                <w:rtl w:val="0"/>
              </w:rPr>
              <w:t xml:space="preserve"> za podnošenje zahtjeva traje do utroška Budžetom planiranih sredstava.</w:t>
            </w:r>
          </w:p>
          <w:p w:rsidR="00000000" w:rsidDel="00000000" w:rsidP="00000000" w:rsidRDefault="00000000" w:rsidRPr="00000000" w14:paraId="0000038A">
            <w:pPr>
              <w:spacing w:line="259" w:lineRule="auto"/>
              <w:rPr>
                <w:u w:val="single"/>
              </w:rPr>
            </w:pPr>
            <w:r w:rsidDel="00000000" w:rsidR="00000000" w:rsidRPr="00000000">
              <w:rPr>
                <w:rtl w:val="0"/>
              </w:rPr>
            </w:r>
          </w:p>
        </w:tc>
      </w:tr>
      <w:tr>
        <w:trPr>
          <w:cantSplit w:val="0"/>
          <w:trHeight w:val="5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B">
            <w:pPr>
              <w:spacing w:line="259" w:lineRule="auto"/>
              <w:jc w:val="center"/>
              <w:rPr/>
            </w:pPr>
            <w:r w:rsidDel="00000000" w:rsidR="00000000" w:rsidRPr="00000000">
              <w:rPr>
                <w:rtl w:val="0"/>
              </w:rPr>
              <w:t xml:space="preserve">Korisnici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C">
            <w:pPr>
              <w:rPr/>
            </w:pPr>
            <w:r w:rsidDel="00000000" w:rsidR="00000000" w:rsidRPr="00000000">
              <w:rPr>
                <w:rtl w:val="0"/>
              </w:rPr>
              <w:t xml:space="preserve">Registrovani poljoprivredni proizvođači i registrovana poljoprivredna gazdinstva iz Bijelog Polja.</w:t>
            </w:r>
          </w:p>
        </w:tc>
      </w:tr>
      <w:tr>
        <w:trPr>
          <w:cantSplit w:val="0"/>
          <w:trHeight w:val="3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D">
            <w:pPr>
              <w:spacing w:line="259" w:lineRule="auto"/>
              <w:jc w:val="center"/>
              <w:rPr/>
            </w:pPr>
            <w:r w:rsidDel="00000000" w:rsidR="00000000" w:rsidRPr="00000000">
              <w:rPr>
                <w:rtl w:val="0"/>
              </w:rPr>
              <w:t xml:space="preserve">Način plaćanja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E">
            <w:pPr>
              <w:spacing w:line="259" w:lineRule="auto"/>
              <w:rPr/>
            </w:pPr>
            <w:r w:rsidDel="00000000" w:rsidR="00000000" w:rsidRPr="00000000">
              <w:rPr>
                <w:rtl w:val="0"/>
              </w:rPr>
              <w:t xml:space="preserve">Preko poslovnih banaka, na žiro račun podnosioca zahtjeva. </w:t>
            </w:r>
          </w:p>
        </w:tc>
      </w:tr>
      <w:tr>
        <w:trPr>
          <w:cantSplit w:val="0"/>
          <w:trHeight w:val="31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F">
            <w:pPr>
              <w:spacing w:line="259" w:lineRule="auto"/>
              <w:jc w:val="center"/>
              <w:rPr/>
            </w:pPr>
            <w:r w:rsidDel="00000000" w:rsidR="00000000" w:rsidRPr="00000000">
              <w:rPr>
                <w:rtl w:val="0"/>
              </w:rPr>
              <w:t xml:space="preserve">Realizacija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0">
            <w:pPr>
              <w:rPr/>
            </w:pPr>
            <w:r w:rsidDel="00000000" w:rsidR="00000000" w:rsidRPr="00000000">
              <w:rPr>
                <w:rtl w:val="0"/>
              </w:rPr>
              <w:t xml:space="preserve">Sekretarijat za ruralni i održivi razvoj i Sekretarijat za finansije</w:t>
            </w:r>
          </w:p>
        </w:tc>
      </w:tr>
      <w:tr>
        <w:trPr>
          <w:cantSplit w:val="0"/>
          <w:trHeight w:val="97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1">
            <w:pPr>
              <w:spacing w:line="259" w:lineRule="auto"/>
              <w:jc w:val="center"/>
              <w:rPr/>
            </w:pPr>
            <w:r w:rsidDel="00000000" w:rsidR="00000000" w:rsidRPr="00000000">
              <w:rPr>
                <w:rtl w:val="0"/>
              </w:rPr>
              <w:t xml:space="preserve">Procedura realizacije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2">
            <w:pPr>
              <w:spacing w:line="259" w:lineRule="auto"/>
              <w:rPr/>
            </w:pPr>
            <w:r w:rsidDel="00000000" w:rsidR="00000000" w:rsidRPr="00000000">
              <w:rPr>
                <w:rtl w:val="0"/>
              </w:rPr>
              <w:t xml:space="preserve">Podnešene zahtjeve obrađuje služba za ruralni razvoj (Sekretarijat za ruralni i održivi razvoj). </w:t>
            </w:r>
          </w:p>
          <w:p w:rsidR="00000000" w:rsidDel="00000000" w:rsidP="00000000" w:rsidRDefault="00000000" w:rsidRPr="00000000" w14:paraId="00000393">
            <w:pPr>
              <w:spacing w:line="259" w:lineRule="auto"/>
              <w:rPr/>
            </w:pPr>
            <w:r w:rsidDel="00000000" w:rsidR="00000000" w:rsidRPr="00000000">
              <w:rPr>
                <w:rtl w:val="0"/>
              </w:rPr>
              <w:t xml:space="preserve">Isplatu vrši Sekretarijat za finansije Opštine Bijelo Polje</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4">
            <w:pPr>
              <w:spacing w:line="259" w:lineRule="auto"/>
              <w:jc w:val="center"/>
              <w:rPr/>
            </w:pPr>
            <w:r w:rsidDel="00000000" w:rsidR="00000000" w:rsidRPr="00000000">
              <w:rPr>
                <w:rtl w:val="0"/>
              </w:rPr>
              <w:t xml:space="preserve">Nadzor i kontrola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5">
            <w:pPr>
              <w:spacing w:line="259" w:lineRule="auto"/>
              <w:rPr/>
            </w:pPr>
            <w:r w:rsidDel="00000000" w:rsidR="00000000" w:rsidRPr="00000000">
              <w:rPr>
                <w:rtl w:val="0"/>
              </w:rPr>
              <w:t xml:space="preserve">Sekretarijat, odgovorno lice, službenik zadužen za ovu mjeru i Sekretar.</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6">
            <w:pPr>
              <w:jc w:val="center"/>
              <w:rPr/>
            </w:pPr>
            <w:r w:rsidDel="00000000" w:rsidR="00000000" w:rsidRPr="00000000">
              <w:rPr>
                <w:rtl w:val="0"/>
              </w:rPr>
            </w:r>
          </w:p>
          <w:p w:rsidR="00000000" w:rsidDel="00000000" w:rsidP="00000000" w:rsidRDefault="00000000" w:rsidRPr="00000000" w14:paraId="00000397">
            <w:pPr>
              <w:jc w:val="center"/>
              <w:rPr/>
            </w:pPr>
            <w:r w:rsidDel="00000000" w:rsidR="00000000" w:rsidRPr="00000000">
              <w:rPr>
                <w:rtl w:val="0"/>
              </w:rPr>
              <w:t xml:space="preserve">Indikatori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8">
            <w:pPr>
              <w:rPr/>
            </w:pPr>
            <w:r w:rsidDel="00000000" w:rsidR="00000000" w:rsidRPr="00000000">
              <w:rPr>
                <w:rtl w:val="0"/>
              </w:rPr>
              <w:t xml:space="preserve">Broj grla/komada stoke na gazdinstvu nakon prirodnog hazarda prije i poslije realizacije podrške</w:t>
            </w:r>
          </w:p>
          <w:p w:rsidR="00000000" w:rsidDel="00000000" w:rsidP="00000000" w:rsidRDefault="00000000" w:rsidRPr="00000000" w14:paraId="00000399">
            <w:pPr>
              <w:rPr/>
            </w:pPr>
            <w:r w:rsidDel="00000000" w:rsidR="00000000" w:rsidRPr="00000000">
              <w:rPr>
                <w:rtl w:val="0"/>
              </w:rPr>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A">
            <w:pPr>
              <w:jc w:val="center"/>
              <w:rPr/>
            </w:pPr>
            <w:r w:rsidDel="00000000" w:rsidR="00000000" w:rsidRPr="00000000">
              <w:rPr>
                <w:rtl w:val="0"/>
              </w:rPr>
              <w:t xml:space="preserve">Iznos sredstava u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B">
            <w:pPr>
              <w:jc w:val="center"/>
              <w:rPr>
                <w:b w:val="1"/>
                <w:bCs w:val="1"/>
              </w:rPr>
            </w:pPr>
            <w:r w:rsidDel="00000000" w:rsidR="00000000" w:rsidRPr="00000000">
              <w:rPr>
                <w:b w:val="1"/>
                <w:bCs w:val="1"/>
                <w:rtl w:val="0"/>
              </w:rPr>
              <w:t xml:space="preserve">35 000,00</w:t>
            </w:r>
          </w:p>
        </w:tc>
      </w:tr>
    </w:tbl>
    <w:p w:rsidR="00000000" w:rsidDel="00000000" w:rsidP="00000000" w:rsidRDefault="00000000" w:rsidRPr="00000000" w14:paraId="0000039C">
      <w:pPr>
        <w:rPr/>
      </w:pPr>
      <w:r w:rsidDel="00000000" w:rsidR="00000000" w:rsidRPr="00000000">
        <w:rPr>
          <w:rtl w:val="0"/>
        </w:rPr>
      </w:r>
    </w:p>
    <w:p w:rsidR="00000000" w:rsidDel="00000000" w:rsidP="00000000" w:rsidRDefault="00000000" w:rsidRPr="00000000" w14:paraId="0000039D">
      <w:pPr>
        <w:rPr/>
      </w:pPr>
      <w:r w:rsidDel="00000000" w:rsidR="00000000" w:rsidRPr="00000000">
        <w:rPr>
          <w:rtl w:val="0"/>
        </w:rPr>
      </w:r>
    </w:p>
    <w:tbl>
      <w:tblPr>
        <w:tblStyle w:val="Table12"/>
        <w:tblW w:w="9414.0" w:type="dxa"/>
        <w:jc w:val="left"/>
        <w:tblInd w:w="-2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2"/>
        <w:gridCol w:w="7712"/>
        <w:tblGridChange w:id="0">
          <w:tblGrid>
            <w:gridCol w:w="1702"/>
            <w:gridCol w:w="7712"/>
          </w:tblGrid>
        </w:tblGridChange>
      </w:tblGrid>
      <w:tr>
        <w:trPr>
          <w:cantSplit w:val="0"/>
          <w:trHeight w:val="107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E">
            <w:pPr>
              <w:jc w:val="center"/>
              <w:rPr/>
            </w:pPr>
            <w:r w:rsidDel="00000000" w:rsidR="00000000" w:rsidRPr="00000000">
              <w:rPr>
                <w:rtl w:val="0"/>
              </w:rPr>
            </w:r>
          </w:p>
          <w:p w:rsidR="00000000" w:rsidDel="00000000" w:rsidP="00000000" w:rsidRDefault="00000000" w:rsidRPr="00000000" w14:paraId="0000039F">
            <w:pPr>
              <w:jc w:val="center"/>
              <w:rPr/>
            </w:pPr>
            <w:r w:rsidDel="00000000" w:rsidR="00000000" w:rsidRPr="00000000">
              <w:rPr>
                <w:rtl w:val="0"/>
              </w:rPr>
              <w:t xml:space="preserve">2.7.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0">
            <w:pPr>
              <w:jc w:val="center"/>
              <w:rPr/>
            </w:pPr>
            <w:r w:rsidDel="00000000" w:rsidR="00000000" w:rsidRPr="00000000">
              <w:rPr>
                <w:rtl w:val="0"/>
              </w:rPr>
            </w:r>
          </w:p>
          <w:p w:rsidR="00000000" w:rsidDel="00000000" w:rsidP="00000000" w:rsidRDefault="00000000" w:rsidRPr="00000000" w14:paraId="000003A1">
            <w:pPr>
              <w:jc w:val="center"/>
              <w:rPr/>
            </w:pPr>
            <w:r w:rsidDel="00000000" w:rsidR="00000000" w:rsidRPr="00000000">
              <w:rPr>
                <w:rtl w:val="0"/>
              </w:rPr>
              <w:t xml:space="preserve">KONTROLA BEZBJEDNOSTI HRANE NA PIJACAMA I ISPRAVNOSTI VODE NA SEOSKOM PODRUČJU</w:t>
            </w:r>
          </w:p>
        </w:tc>
      </w:tr>
      <w:tr>
        <w:trPr>
          <w:cantSplit w:val="0"/>
          <w:trHeight w:val="42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2">
            <w:pPr>
              <w:spacing w:line="259" w:lineRule="auto"/>
              <w:rPr/>
            </w:pPr>
            <w:r w:rsidDel="00000000" w:rsidR="00000000" w:rsidRPr="00000000">
              <w:rPr>
                <w:rtl w:val="0"/>
              </w:rPr>
            </w:r>
          </w:p>
          <w:p w:rsidR="00000000" w:rsidDel="00000000" w:rsidP="00000000" w:rsidRDefault="00000000" w:rsidRPr="00000000" w14:paraId="000003A3">
            <w:pPr>
              <w:spacing w:line="259" w:lineRule="auto"/>
              <w:rPr/>
            </w:pPr>
            <w:r w:rsidDel="00000000" w:rsidR="00000000" w:rsidRPr="00000000">
              <w:rPr>
                <w:rtl w:val="0"/>
              </w:rPr>
            </w:r>
          </w:p>
          <w:p w:rsidR="00000000" w:rsidDel="00000000" w:rsidP="00000000" w:rsidRDefault="00000000" w:rsidRPr="00000000" w14:paraId="000003A4">
            <w:pPr>
              <w:spacing w:line="259" w:lineRule="auto"/>
              <w:rPr/>
            </w:pPr>
            <w:r w:rsidDel="00000000" w:rsidR="00000000" w:rsidRPr="00000000">
              <w:rPr>
                <w:rtl w:val="0"/>
              </w:rPr>
            </w:r>
          </w:p>
          <w:p w:rsidR="00000000" w:rsidDel="00000000" w:rsidP="00000000" w:rsidRDefault="00000000" w:rsidRPr="00000000" w14:paraId="000003A5">
            <w:pPr>
              <w:spacing w:line="259" w:lineRule="auto"/>
              <w:rPr/>
            </w:pPr>
            <w:r w:rsidDel="00000000" w:rsidR="00000000" w:rsidRPr="00000000">
              <w:rPr>
                <w:rtl w:val="0"/>
              </w:rPr>
            </w:r>
          </w:p>
          <w:p w:rsidR="00000000" w:rsidDel="00000000" w:rsidP="00000000" w:rsidRDefault="00000000" w:rsidRPr="00000000" w14:paraId="000003A6">
            <w:pPr>
              <w:spacing w:line="259" w:lineRule="auto"/>
              <w:rPr/>
            </w:pPr>
            <w:r w:rsidDel="00000000" w:rsidR="00000000" w:rsidRPr="00000000">
              <w:rPr>
                <w:rtl w:val="0"/>
              </w:rPr>
            </w:r>
          </w:p>
          <w:p w:rsidR="00000000" w:rsidDel="00000000" w:rsidP="00000000" w:rsidRDefault="00000000" w:rsidRPr="00000000" w14:paraId="000003A7">
            <w:pPr>
              <w:spacing w:line="259" w:lineRule="auto"/>
              <w:jc w:val="center"/>
              <w:rPr/>
            </w:pPr>
            <w:r w:rsidDel="00000000" w:rsidR="00000000" w:rsidRPr="00000000">
              <w:rPr>
                <w:rtl w:val="0"/>
              </w:rPr>
              <w:t xml:space="preserve">Razlozi za podršku</w:t>
            </w:r>
          </w:p>
          <w:p w:rsidR="00000000" w:rsidDel="00000000" w:rsidP="00000000" w:rsidRDefault="00000000" w:rsidRPr="00000000" w14:paraId="000003A8">
            <w:pPr>
              <w:spacing w:line="259" w:lineRule="auto"/>
              <w:rPr/>
            </w:pPr>
            <w:r w:rsidDel="00000000" w:rsidR="00000000" w:rsidRPr="00000000">
              <w:rPr>
                <w:rtl w:val="0"/>
              </w:rPr>
            </w:r>
          </w:p>
          <w:p w:rsidR="00000000" w:rsidDel="00000000" w:rsidP="00000000" w:rsidRDefault="00000000" w:rsidRPr="00000000" w14:paraId="000003A9">
            <w:pPr>
              <w:spacing w:line="259"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Nivo znanja i informisanosti stanovništva o pitanjima održivog razvoja i zdravstvene ispravnosti hrane je na niskom nivou.  Proizvođači sa ruralnog područja opštine koji plasiraju proizvode na pijacama suočavaju se sa visokim troškovima redovnih laboratorijskih analiza.  Vodosnabdijevanje na ruralnom području, posebno na terenima sa malim vodnim režimom, zahtijeva redovnu kontrolu kako bi se obezbijedili adekvatni resursi za poljoprivrednu proizvodnju i uzgoj stoke. </w:t>
            </w:r>
          </w:p>
          <w:p w:rsidR="00000000" w:rsidDel="00000000" w:rsidP="00000000" w:rsidRDefault="00000000" w:rsidRPr="00000000" w14:paraId="000003AB">
            <w:pPr>
              <w:spacing w:line="259" w:lineRule="auto"/>
              <w:rPr/>
            </w:pPr>
            <w:r w:rsidDel="00000000" w:rsidR="00000000" w:rsidRPr="00000000">
              <w:rPr>
                <w:rtl w:val="0"/>
              </w:rPr>
            </w:r>
          </w:p>
        </w:tc>
      </w:tr>
      <w:tr>
        <w:trPr>
          <w:cantSplit w:val="0"/>
          <w:trHeight w:val="127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C">
            <w:pPr>
              <w:spacing w:line="259" w:lineRule="auto"/>
              <w:rPr/>
            </w:pPr>
            <w:r w:rsidDel="00000000" w:rsidR="00000000" w:rsidRPr="00000000">
              <w:rPr>
                <w:rtl w:val="0"/>
              </w:rPr>
            </w:r>
          </w:p>
          <w:p w:rsidR="00000000" w:rsidDel="00000000" w:rsidP="00000000" w:rsidRDefault="00000000" w:rsidRPr="00000000" w14:paraId="000003AD">
            <w:pPr>
              <w:spacing w:line="259" w:lineRule="auto"/>
              <w:rPr/>
            </w:pPr>
            <w:r w:rsidDel="00000000" w:rsidR="00000000" w:rsidRPr="00000000">
              <w:rPr>
                <w:rtl w:val="0"/>
              </w:rPr>
            </w:r>
          </w:p>
          <w:p w:rsidR="00000000" w:rsidDel="00000000" w:rsidP="00000000" w:rsidRDefault="00000000" w:rsidRPr="00000000" w14:paraId="000003AE">
            <w:pPr>
              <w:spacing w:line="259" w:lineRule="auto"/>
              <w:jc w:val="center"/>
              <w:rPr/>
            </w:pPr>
            <w:r w:rsidDel="00000000" w:rsidR="00000000" w:rsidRPr="00000000">
              <w:rPr>
                <w:rtl w:val="0"/>
              </w:rPr>
              <w:t xml:space="preserve">Ciljevi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Podizanje svijesti javnosti o pitanjima bezbjednosti hrane i održivog razvoja. </w:t>
            </w:r>
          </w:p>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Jačanje konkurentnosti domaćih proizvoda putem potvrđenog kvaliteta i ispravnosti. </w:t>
            </w:r>
          </w:p>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Obezbjeđivanje vodnih resursa koji su mikrobiološki i hemijski ispravni za potrebe poljoprivredne proizvodnje. </w:t>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Zaštita zdravlja stanovništva na teritoriji opštine Bijelo Polje. </w:t>
            </w:r>
          </w:p>
          <w:p w:rsidR="00000000" w:rsidDel="00000000" w:rsidP="00000000" w:rsidRDefault="00000000" w:rsidRPr="00000000" w14:paraId="000003B3">
            <w:pPr>
              <w:spacing w:line="259" w:lineRule="auto"/>
              <w:rPr/>
            </w:pPr>
            <w:r w:rsidDel="00000000" w:rsidR="00000000" w:rsidRPr="00000000">
              <w:rPr>
                <w:rtl w:val="0"/>
              </w:rPr>
            </w:r>
          </w:p>
        </w:tc>
      </w:tr>
      <w:tr>
        <w:trPr>
          <w:cantSplit w:val="0"/>
          <w:trHeight w:val="44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4">
            <w:pPr>
              <w:spacing w:line="259" w:lineRule="auto"/>
              <w:rPr/>
            </w:pPr>
            <w:r w:rsidDel="00000000" w:rsidR="00000000" w:rsidRPr="00000000">
              <w:rPr>
                <w:rtl w:val="0"/>
              </w:rPr>
            </w:r>
          </w:p>
          <w:p w:rsidR="00000000" w:rsidDel="00000000" w:rsidP="00000000" w:rsidRDefault="00000000" w:rsidRPr="00000000" w14:paraId="000003B5">
            <w:pPr>
              <w:spacing w:line="259" w:lineRule="auto"/>
              <w:rPr/>
            </w:pPr>
            <w:r w:rsidDel="00000000" w:rsidR="00000000" w:rsidRPr="00000000">
              <w:rPr>
                <w:rtl w:val="0"/>
              </w:rPr>
            </w:r>
          </w:p>
          <w:p w:rsidR="00000000" w:rsidDel="00000000" w:rsidP="00000000" w:rsidRDefault="00000000" w:rsidRPr="00000000" w14:paraId="000003B6">
            <w:pPr>
              <w:spacing w:line="259" w:lineRule="auto"/>
              <w:rPr/>
            </w:pPr>
            <w:r w:rsidDel="00000000" w:rsidR="00000000" w:rsidRPr="00000000">
              <w:rPr>
                <w:rtl w:val="0"/>
              </w:rPr>
            </w:r>
          </w:p>
          <w:p w:rsidR="00000000" w:rsidDel="00000000" w:rsidP="00000000" w:rsidRDefault="00000000" w:rsidRPr="00000000" w14:paraId="000003B7">
            <w:pPr>
              <w:spacing w:line="259" w:lineRule="auto"/>
              <w:rPr/>
            </w:pPr>
            <w:r w:rsidDel="00000000" w:rsidR="00000000" w:rsidRPr="00000000">
              <w:rPr>
                <w:rtl w:val="0"/>
              </w:rPr>
            </w:r>
          </w:p>
          <w:p w:rsidR="00000000" w:rsidDel="00000000" w:rsidP="00000000" w:rsidRDefault="00000000" w:rsidRPr="00000000" w14:paraId="000003B8">
            <w:pPr>
              <w:spacing w:line="259" w:lineRule="auto"/>
              <w:rPr/>
            </w:pPr>
            <w:r w:rsidDel="00000000" w:rsidR="00000000" w:rsidRPr="00000000">
              <w:rPr>
                <w:rtl w:val="0"/>
              </w:rPr>
            </w:r>
          </w:p>
          <w:p w:rsidR="00000000" w:rsidDel="00000000" w:rsidP="00000000" w:rsidRDefault="00000000" w:rsidRPr="00000000" w14:paraId="000003B9">
            <w:pPr>
              <w:spacing w:line="259" w:lineRule="auto"/>
              <w:rPr/>
            </w:pPr>
            <w:r w:rsidDel="00000000" w:rsidR="00000000" w:rsidRPr="00000000">
              <w:rPr>
                <w:rtl w:val="0"/>
              </w:rPr>
            </w:r>
          </w:p>
          <w:p w:rsidR="00000000" w:rsidDel="00000000" w:rsidP="00000000" w:rsidRDefault="00000000" w:rsidRPr="00000000" w14:paraId="000003BA">
            <w:pPr>
              <w:spacing w:line="259" w:lineRule="auto"/>
              <w:rPr/>
            </w:pPr>
            <w:r w:rsidDel="00000000" w:rsidR="00000000" w:rsidRPr="00000000">
              <w:rPr>
                <w:rtl w:val="0"/>
              </w:rPr>
            </w:r>
          </w:p>
          <w:p w:rsidR="00000000" w:rsidDel="00000000" w:rsidP="00000000" w:rsidRDefault="00000000" w:rsidRPr="00000000" w14:paraId="000003BB">
            <w:pPr>
              <w:spacing w:line="259" w:lineRule="auto"/>
              <w:rPr/>
            </w:pPr>
            <w:r w:rsidDel="00000000" w:rsidR="00000000" w:rsidRPr="00000000">
              <w:rPr>
                <w:rtl w:val="0"/>
              </w:rPr>
            </w:r>
          </w:p>
          <w:p w:rsidR="00000000" w:rsidDel="00000000" w:rsidP="00000000" w:rsidRDefault="00000000" w:rsidRPr="00000000" w14:paraId="000003BC">
            <w:pPr>
              <w:spacing w:line="259" w:lineRule="auto"/>
              <w:rPr/>
            </w:pPr>
            <w:r w:rsidDel="00000000" w:rsidR="00000000" w:rsidRPr="00000000">
              <w:rPr>
                <w:rtl w:val="0"/>
              </w:rPr>
            </w:r>
          </w:p>
          <w:p w:rsidR="00000000" w:rsidDel="00000000" w:rsidP="00000000" w:rsidRDefault="00000000" w:rsidRPr="00000000" w14:paraId="000003BD">
            <w:pPr>
              <w:spacing w:line="259" w:lineRule="auto"/>
              <w:rPr/>
            </w:pPr>
            <w:r w:rsidDel="00000000" w:rsidR="00000000" w:rsidRPr="00000000">
              <w:rPr>
                <w:rtl w:val="0"/>
              </w:rPr>
            </w:r>
          </w:p>
          <w:p w:rsidR="00000000" w:rsidDel="00000000" w:rsidP="00000000" w:rsidRDefault="00000000" w:rsidRPr="00000000" w14:paraId="000003BE">
            <w:pPr>
              <w:spacing w:line="259" w:lineRule="auto"/>
              <w:rPr/>
            </w:pPr>
            <w:r w:rsidDel="00000000" w:rsidR="00000000" w:rsidRPr="00000000">
              <w:rPr>
                <w:rtl w:val="0"/>
              </w:rPr>
            </w:r>
          </w:p>
          <w:p w:rsidR="00000000" w:rsidDel="00000000" w:rsidP="00000000" w:rsidRDefault="00000000" w:rsidRPr="00000000" w14:paraId="000003BF">
            <w:pPr>
              <w:spacing w:line="259" w:lineRule="auto"/>
              <w:jc w:val="center"/>
              <w:rPr/>
            </w:pPr>
            <w:r w:rsidDel="00000000" w:rsidR="00000000" w:rsidRPr="00000000">
              <w:rPr>
                <w:rtl w:val="0"/>
              </w:rPr>
            </w:r>
          </w:p>
          <w:p w:rsidR="00000000" w:rsidDel="00000000" w:rsidP="00000000" w:rsidRDefault="00000000" w:rsidRPr="00000000" w14:paraId="000003C0">
            <w:pPr>
              <w:spacing w:line="259" w:lineRule="auto"/>
              <w:jc w:val="center"/>
              <w:rPr/>
            </w:pPr>
            <w:r w:rsidDel="00000000" w:rsidR="00000000" w:rsidRPr="00000000">
              <w:rPr>
                <w:rtl w:val="0"/>
              </w:rPr>
            </w:r>
          </w:p>
          <w:p w:rsidR="00000000" w:rsidDel="00000000" w:rsidP="00000000" w:rsidRDefault="00000000" w:rsidRPr="00000000" w14:paraId="000003C1">
            <w:pPr>
              <w:spacing w:line="259" w:lineRule="auto"/>
              <w:jc w:val="center"/>
              <w:rPr/>
            </w:pPr>
            <w:r w:rsidDel="00000000" w:rsidR="00000000" w:rsidRPr="00000000">
              <w:rPr>
                <w:rtl w:val="0"/>
              </w:rPr>
            </w:r>
          </w:p>
          <w:p w:rsidR="00000000" w:rsidDel="00000000" w:rsidP="00000000" w:rsidRDefault="00000000" w:rsidRPr="00000000" w14:paraId="000003C2">
            <w:pPr>
              <w:spacing w:line="259" w:lineRule="auto"/>
              <w:jc w:val="center"/>
              <w:rPr/>
            </w:pPr>
            <w:r w:rsidDel="00000000" w:rsidR="00000000" w:rsidRPr="00000000">
              <w:rPr>
                <w:rtl w:val="0"/>
              </w:rPr>
              <w:t xml:space="preserve">Opis mjere i kriterijumi za podrsku</w:t>
            </w:r>
          </w:p>
          <w:p w:rsidR="00000000" w:rsidDel="00000000" w:rsidP="00000000" w:rsidRDefault="00000000" w:rsidRPr="00000000" w14:paraId="000003C3">
            <w:pPr>
              <w:spacing w:line="259" w:lineRule="auto"/>
              <w:rPr/>
            </w:pPr>
            <w:r w:rsidDel="00000000" w:rsidR="00000000" w:rsidRPr="00000000">
              <w:rPr>
                <w:rtl w:val="0"/>
              </w:rPr>
            </w:r>
          </w:p>
          <w:p w:rsidR="00000000" w:rsidDel="00000000" w:rsidP="00000000" w:rsidRDefault="00000000" w:rsidRPr="00000000" w14:paraId="000003C4">
            <w:pPr>
              <w:spacing w:line="259" w:lineRule="auto"/>
              <w:rPr/>
            </w:pPr>
            <w:r w:rsidDel="00000000" w:rsidR="00000000" w:rsidRPr="00000000">
              <w:rPr>
                <w:rtl w:val="0"/>
              </w:rPr>
            </w:r>
          </w:p>
          <w:p w:rsidR="00000000" w:rsidDel="00000000" w:rsidP="00000000" w:rsidRDefault="00000000" w:rsidRPr="00000000" w14:paraId="000003C5">
            <w:pPr>
              <w:spacing w:line="259"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Ukupna sredstva od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10.000 €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namijenjena su isključivo za refundaciju troškova laboratorijskih ispitivanja. Podrška se sprovodi kroz:</w:t>
            </w:r>
          </w:p>
          <w:p w:rsidR="00000000" w:rsidDel="00000000" w:rsidP="00000000" w:rsidRDefault="00000000" w:rsidRPr="00000000" w14:paraId="000003C7">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20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Analizu hrane na pijacama:</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Refundacija troškova laboratorijskih analiza za proizvode koji se prodaju na pijačnim mjestima (mliječni proizvodi, meso i prerađevine, med, voće i povrće). Podrška se daje u iznosu do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100%</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troškova analize, a maksimalno do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250 €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po gazdinstvu godišnje.</w:t>
            </w:r>
          </w:p>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9">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20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Analizu ispravnosti vode: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Podrška za ispitivanje kvaliteta vode iz bunara ili lokalnih izvora koji se koriste u poljoprivrednoj proizvodnji ili za napajanje stoke. Podrška iznosi do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100%</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troškova analize, maksimalno do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150 €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po zahtjevu.</w:t>
            </w:r>
          </w:p>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Sredstva se isplaćuju nakon realizovane analize i podnošenja dokaza o plaćanju</w:t>
            </w:r>
          </w:p>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Potrebna dokumentacija</w:t>
            </w:r>
            <w:r w:rsidDel="00000000" w:rsidR="00000000" w:rsidRPr="00000000">
              <w:rPr>
                <w:rtl w:val="0"/>
              </w:rPr>
            </w:r>
          </w:p>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Popunjen zahtjev za podršku (može se dobiti na Građanskom birou Opštine ili u prostorijama Sekretarijata). </w:t>
            </w:r>
          </w:p>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Dokaz o upisu u Registar poljoprivrednih gazdinstava. </w:t>
            </w:r>
          </w:p>
          <w:p w:rsidR="00000000" w:rsidDel="00000000" w:rsidP="00000000" w:rsidRDefault="00000000" w:rsidRPr="00000000" w14:paraId="000003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Potvrda o zakupu pijačnog mjesta ili dokaz o prodaji na pijaci u Bijelom Polju. </w:t>
            </w:r>
          </w:p>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Validan dokaz da je analiza plaćena (račun i uplatnica laboratorije). </w:t>
            </w:r>
          </w:p>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Rezultat laboratorijske analize (na uvid).</w:t>
            </w:r>
          </w:p>
          <w:p w:rsidR="00000000" w:rsidDel="00000000" w:rsidP="00000000" w:rsidRDefault="00000000" w:rsidRPr="00000000" w14:paraId="000003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Uvjerenje od Uprave javnih prihoda Opštine Bijelo Polje o izmirenim poreskim obavezama. </w:t>
            </w:r>
          </w:p>
          <w:p w:rsidR="00000000" w:rsidDel="00000000" w:rsidP="00000000" w:rsidRDefault="00000000" w:rsidRPr="00000000" w14:paraId="000003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Izjava o sprečavanju višestrukog finansiranja ovjerena kod notara. </w:t>
            </w:r>
          </w:p>
          <w:p w:rsidR="00000000" w:rsidDel="00000000" w:rsidP="00000000" w:rsidRDefault="00000000" w:rsidRPr="00000000" w14:paraId="000003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Fotokopija lične karte i broj žiro računa podnosioca. </w:t>
            </w:r>
          </w:p>
          <w:p w:rsidR="00000000" w:rsidDel="00000000" w:rsidP="00000000" w:rsidRDefault="00000000" w:rsidRPr="00000000" w14:paraId="000003D4">
            <w:pPr>
              <w:spacing w:line="259" w:lineRule="auto"/>
              <w:rPr>
                <w:u w:val="single"/>
              </w:rPr>
            </w:pPr>
            <w:r w:rsidDel="00000000" w:rsidR="00000000" w:rsidRPr="00000000">
              <w:rPr>
                <w:rtl w:val="0"/>
              </w:rPr>
            </w:r>
          </w:p>
        </w:tc>
      </w:tr>
      <w:tr>
        <w:trPr>
          <w:cantSplit w:val="0"/>
          <w:trHeight w:val="5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5">
            <w:pPr>
              <w:spacing w:line="259" w:lineRule="auto"/>
              <w:jc w:val="center"/>
              <w:rPr/>
            </w:pPr>
            <w:r w:rsidDel="00000000" w:rsidR="00000000" w:rsidRPr="00000000">
              <w:rPr>
                <w:rtl w:val="0"/>
              </w:rPr>
              <w:t xml:space="preserve">Korisnici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6">
            <w:pPr>
              <w:rPr/>
            </w:pPr>
            <w:r w:rsidDel="00000000" w:rsidR="00000000" w:rsidRPr="00000000">
              <w:rPr>
                <w:rtl w:val="0"/>
              </w:rPr>
              <w:t xml:space="preserve">Registrovani poljoprivredni proizvođači i registrovana poljoprivredna gazdinstva iz Bijelog Polja.</w:t>
            </w:r>
          </w:p>
        </w:tc>
      </w:tr>
      <w:tr>
        <w:trPr>
          <w:cantSplit w:val="0"/>
          <w:trHeight w:val="3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7">
            <w:pPr>
              <w:spacing w:line="259" w:lineRule="auto"/>
              <w:jc w:val="center"/>
              <w:rPr/>
            </w:pPr>
            <w:r w:rsidDel="00000000" w:rsidR="00000000" w:rsidRPr="00000000">
              <w:rPr>
                <w:rtl w:val="0"/>
              </w:rPr>
              <w:t xml:space="preserve">Način plaćanja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8">
            <w:pPr>
              <w:spacing w:line="259" w:lineRule="auto"/>
              <w:rPr/>
            </w:pPr>
            <w:r w:rsidDel="00000000" w:rsidR="00000000" w:rsidRPr="00000000">
              <w:rPr>
                <w:rtl w:val="0"/>
              </w:rPr>
              <w:t xml:space="preserve">Preko poslovnih banaka, na žiro račun podnosioca zahtjeva. </w:t>
            </w:r>
          </w:p>
        </w:tc>
      </w:tr>
      <w:tr>
        <w:trPr>
          <w:cantSplit w:val="0"/>
          <w:trHeight w:val="31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9">
            <w:pPr>
              <w:spacing w:line="259" w:lineRule="auto"/>
              <w:jc w:val="center"/>
              <w:rPr/>
            </w:pPr>
            <w:r w:rsidDel="00000000" w:rsidR="00000000" w:rsidRPr="00000000">
              <w:rPr>
                <w:rtl w:val="0"/>
              </w:rPr>
              <w:t xml:space="preserve">Realizacija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A">
            <w:pPr>
              <w:rPr/>
            </w:pPr>
            <w:r w:rsidDel="00000000" w:rsidR="00000000" w:rsidRPr="00000000">
              <w:rPr>
                <w:rtl w:val="0"/>
              </w:rPr>
              <w:t xml:space="preserve">Sekretarijat za ruralni i održivi razvoj i Sekretarijat za finansije</w:t>
            </w:r>
          </w:p>
        </w:tc>
      </w:tr>
      <w:tr>
        <w:trPr>
          <w:cantSplit w:val="0"/>
          <w:trHeight w:val="97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B">
            <w:pPr>
              <w:spacing w:line="259" w:lineRule="auto"/>
              <w:jc w:val="center"/>
              <w:rPr/>
            </w:pPr>
            <w:r w:rsidDel="00000000" w:rsidR="00000000" w:rsidRPr="00000000">
              <w:rPr>
                <w:rtl w:val="0"/>
              </w:rPr>
              <w:t xml:space="preserve">Procedura realizacije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C">
            <w:pPr>
              <w:spacing w:line="259" w:lineRule="auto"/>
              <w:rPr/>
            </w:pPr>
            <w:r w:rsidDel="00000000" w:rsidR="00000000" w:rsidRPr="00000000">
              <w:rPr>
                <w:rtl w:val="0"/>
              </w:rPr>
              <w:t xml:space="preserve">Podnešene zahtjeve obrađuje služba za ruralni razvoj (Sekretarijat za ruralni i održivi razvoj). </w:t>
            </w:r>
          </w:p>
          <w:p w:rsidR="00000000" w:rsidDel="00000000" w:rsidP="00000000" w:rsidRDefault="00000000" w:rsidRPr="00000000" w14:paraId="000003DD">
            <w:pPr>
              <w:spacing w:line="259" w:lineRule="auto"/>
              <w:rPr/>
            </w:pPr>
            <w:r w:rsidDel="00000000" w:rsidR="00000000" w:rsidRPr="00000000">
              <w:rPr>
                <w:rtl w:val="0"/>
              </w:rPr>
              <w:t xml:space="preserve">Isplatu vrši Sekretarijat za finansije Opštine Bijelo Polje</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E">
            <w:pPr>
              <w:spacing w:line="259" w:lineRule="auto"/>
              <w:jc w:val="center"/>
              <w:rPr/>
            </w:pPr>
            <w:r w:rsidDel="00000000" w:rsidR="00000000" w:rsidRPr="00000000">
              <w:rPr>
                <w:rtl w:val="0"/>
              </w:rPr>
              <w:t xml:space="preserve">Nadzor i kontrola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F">
            <w:pPr>
              <w:spacing w:line="259" w:lineRule="auto"/>
              <w:rPr/>
            </w:pPr>
            <w:r w:rsidDel="00000000" w:rsidR="00000000" w:rsidRPr="00000000">
              <w:rPr>
                <w:rtl w:val="0"/>
              </w:rPr>
              <w:t xml:space="preserve">Sekretarijat, odgovorno lice, službenik zadužen za ovu mjeru i Sekretar.</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0">
            <w:pPr>
              <w:jc w:val="center"/>
              <w:rPr/>
            </w:pPr>
            <w:r w:rsidDel="00000000" w:rsidR="00000000" w:rsidRPr="00000000">
              <w:rPr>
                <w:rtl w:val="0"/>
              </w:rPr>
            </w:r>
          </w:p>
          <w:p w:rsidR="00000000" w:rsidDel="00000000" w:rsidP="00000000" w:rsidRDefault="00000000" w:rsidRPr="00000000" w14:paraId="000003E1">
            <w:pPr>
              <w:jc w:val="center"/>
              <w:rPr/>
            </w:pPr>
            <w:r w:rsidDel="00000000" w:rsidR="00000000" w:rsidRPr="00000000">
              <w:rPr>
                <w:rtl w:val="0"/>
              </w:rPr>
              <w:t xml:space="preserve">Indikatori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Broj izvršenih laboratorijskih analiza hrane i vode. </w:t>
            </w:r>
          </w:p>
          <w:p w:rsidR="00000000" w:rsidDel="00000000" w:rsidP="00000000" w:rsidRDefault="00000000" w:rsidRPr="00000000" w14:paraId="000003E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Broj korisnika koji su ostvarili pravo na refundaciju. </w:t>
            </w:r>
          </w:p>
          <w:p w:rsidR="00000000" w:rsidDel="00000000" w:rsidP="00000000" w:rsidRDefault="00000000" w:rsidRPr="00000000" w14:paraId="000003E4">
            <w:pPr>
              <w:rPr/>
            </w:pPr>
            <w:r w:rsidDel="00000000" w:rsidR="00000000" w:rsidRPr="00000000">
              <w:rPr>
                <w:rtl w:val="0"/>
              </w:rPr>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5">
            <w:pPr>
              <w:jc w:val="center"/>
              <w:rPr/>
            </w:pPr>
            <w:r w:rsidDel="00000000" w:rsidR="00000000" w:rsidRPr="00000000">
              <w:rPr>
                <w:rtl w:val="0"/>
              </w:rPr>
              <w:t xml:space="preserve">Iznos sredstava u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6">
            <w:pPr>
              <w:jc w:val="center"/>
              <w:rPr>
                <w:b w:val="1"/>
                <w:bCs w:val="1"/>
              </w:rPr>
            </w:pPr>
            <w:r w:rsidDel="00000000" w:rsidR="00000000" w:rsidRPr="00000000">
              <w:rPr>
                <w:b w:val="1"/>
                <w:bCs w:val="1"/>
                <w:rtl w:val="0"/>
              </w:rPr>
              <w:t xml:space="preserve">10 000,00</w:t>
            </w:r>
          </w:p>
        </w:tc>
      </w:tr>
    </w:tbl>
    <w:p w:rsidR="00000000" w:rsidDel="00000000" w:rsidP="00000000" w:rsidRDefault="00000000" w:rsidRPr="00000000" w14:paraId="000003E7">
      <w:pPr>
        <w:spacing w:after="0" w:lineRule="auto"/>
        <w:rPr>
          <w:b w:val="1"/>
          <w:bCs w:val="1"/>
          <w:i w:val="1"/>
          <w:iCs w:val="1"/>
        </w:rPr>
      </w:pPr>
      <w:r w:rsidDel="00000000" w:rsidR="00000000" w:rsidRPr="00000000">
        <w:rPr>
          <w:rtl w:val="0"/>
        </w:rPr>
      </w:r>
    </w:p>
    <w:p w:rsidR="00000000" w:rsidDel="00000000" w:rsidP="00000000" w:rsidRDefault="00000000" w:rsidRPr="00000000" w14:paraId="000003E8">
      <w:pPr>
        <w:rPr/>
      </w:pPr>
      <w:r w:rsidDel="00000000" w:rsidR="00000000" w:rsidRPr="00000000">
        <w:rPr>
          <w:rtl w:val="0"/>
        </w:rPr>
      </w:r>
    </w:p>
    <w:p w:rsidR="00000000" w:rsidDel="00000000" w:rsidP="00000000" w:rsidRDefault="00000000" w:rsidRPr="00000000" w14:paraId="000003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Član 4.</w:t>
      </w:r>
    </w:p>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Postupak za ostvarivanje prava na podsticaj pokreće se zahtjevom, koji se podnosi Sekretarijatu za ruralni i održivi razvoj. Postupak iz stava 1 ovog člana može se pokrenuti i putem javnog poziva ili na drugi način, zavisno od vrste i načina podsticaja definisanih pojedinačnim mjerama. O ostvarivanju prava na podsticaje u postupku iz st. 1 i 2 ovog člana odlučuje Sekretarijat.</w:t>
      </w:r>
    </w:p>
    <w:p w:rsidR="00000000" w:rsidDel="00000000" w:rsidP="00000000" w:rsidRDefault="00000000" w:rsidRPr="00000000" w14:paraId="000003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Član 5.</w:t>
      </w:r>
      <w:r w:rsidDel="00000000" w:rsidR="00000000" w:rsidRPr="00000000">
        <w:rPr>
          <w:rtl w:val="0"/>
        </w:rPr>
      </w:r>
    </w:p>
    <w:p w:rsidR="00000000" w:rsidDel="00000000" w:rsidP="00000000" w:rsidRDefault="00000000" w:rsidRPr="00000000" w14:paraId="000003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Za izvršenje Programa odgovoran je Sekretarijat za ruralni i održivi razvoj i Sekretarijat za finansije Opštine Bijelo Polje. Nakon stupanja na snagu ovog Programa, sekretar Sekretarijata će rješenjem ovlastiti službenike Sekretarijata za vođenje određenih mjera Programa. Obaveze prema korisnicima Programa izvršavaće se po dinamici utvrđenoj budžetskim planom potrošnje za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2026. godinu</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koji odobrava Sekretarijat za finansije Opštine Bijelo Polje, a najkasnije do kraja tekuće kalendarske godine.</w:t>
      </w:r>
    </w:p>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Član 6.</w:t>
      </w:r>
      <w:r w:rsidDel="00000000" w:rsidR="00000000" w:rsidRPr="00000000">
        <w:rPr>
          <w:rtl w:val="0"/>
        </w:rPr>
      </w:r>
    </w:p>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Sekretarijat za ruralni i održivi razvoj Opštine Bijelo Polje zadržava pravo provjere realnosti i osnovanosti prikazanih troškova i tačnosti/podudarnosti informacija unijetih u zahtjevu i stanja na terenu. Podnosilac zahtjeva u postupku ostvarivanja prava na podršku odgovara za tačnost priloženih podataka i dokumentacije, kao i za zakonito i namjensko trošenje sredstava. Prilikom odlučivanja po osnovu zahtjeva, u slučaju gdje postoji bodovanje, i gdje dva ili više podnosioca zahtjeva imaju isti broj bodova, a neophodno je odlučiti se za jednog od njih, ili ako vrijednost svih zahtjeva koji zadovoljavaju kriterijume prelazi iznos predviđenih finansijskih sredstava za datu mjeru, primjenjivaće se pravni princip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“prvi u vremenu – prvi u pravu”</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gdje će prednost imati onaj ko bude prvi predao zahtjev. Sekretarijat za ruralni i održivi razvoj Opštine Bijelo Polje zadržava pravo tumačenja propisa mjera definisanih ovim Programom.</w:t>
      </w:r>
    </w:p>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Član 7.</w:t>
      </w:r>
    </w:p>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Program, po pravilu, važi do kraja tekuće kalendarske godine za koju se donosi. Sekretarijat može prije isteka kalendarske godine, u slučaju utroška budžetom predviđenih sredstava, rješenjem zatvoriti pojedinačne mjere Programa za tu kalendarsku godinu. Obavještenje o zatvaranju mjere objaviće se na zvaničnom sajtu Opštine Bijelo Polje (www.bijelopolje.co.me) najkasnije 3 dana nakon njenog zatvaranja.</w:t>
      </w:r>
    </w:p>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Član 8.</w:t>
      </w:r>
      <w:r w:rsidDel="00000000" w:rsidR="00000000" w:rsidRPr="00000000">
        <w:rPr>
          <w:rtl w:val="0"/>
        </w:rPr>
      </w:r>
    </w:p>
    <w:p w:rsidR="00000000" w:rsidDel="00000000" w:rsidP="00000000" w:rsidRDefault="00000000" w:rsidRPr="00000000" w14:paraId="000003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Predsjednik Opštine u slučaju neplaniranih i objektivnih razloga koji bi imali negativne efekte po stabilnost Budžeta Opštine, može u svakom trenutku rješenjem obustaviti dalju realizaciju ovog Programa bez obzira da li su predviđena sredstva Programa utrošena. Predsjednik Opštine može u tekućoj godini, u slučaju potrebe, a na prijedlog Sekretarijata za ruralni i održivi razvoj donijeti Odluku o izradi, uvrštavanju i primjeni novih mjera Programa za podsticaj koje nijesu predviđene ovim Programom.</w:t>
      </w:r>
    </w:p>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Član 9.</w:t>
      </w:r>
      <w:r w:rsidDel="00000000" w:rsidR="00000000" w:rsidRPr="00000000">
        <w:rPr>
          <w:rtl w:val="0"/>
        </w:rPr>
      </w:r>
    </w:p>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Iskazi po pojedinačnim mjerama iz ovog Programa predstavljaju projektovane vrijednosti. Sekretarijat za ruralni i održivi razvoj može u toku izvršenja Programa vršiti izmjene namjene korišćenja sredstava,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maksimalno do 20%</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ukupnog budžeta Programa, i preusmjeravati sredstva sa mjere za koju nije bilo dovoljno interesovanja, na drugu mjeru Programa gdje je interesovanje veće od projektovanog iznosa. Sekretar Sekretarijata za ruralni i održivi razvoj može, u visini do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5%</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Budžeta Programa, izvršiti izmjenu namjene korišćenja sredstava Programa i ta sredstva utrošiti za neplanirane i novonastale potrebe iz oblasti ruralnog i/ili održivog razvoja, kao i za dodjelu raznih vidova interventne podrške i pomoći.</w:t>
      </w:r>
    </w:p>
    <w:p w:rsidR="00000000" w:rsidDel="00000000" w:rsidP="00000000" w:rsidRDefault="00000000" w:rsidRPr="00000000" w14:paraId="000003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Član 10.</w:t>
      </w:r>
      <w:r w:rsidDel="00000000" w:rsidR="00000000" w:rsidRPr="00000000">
        <w:rPr>
          <w:rtl w:val="0"/>
        </w:rPr>
      </w:r>
    </w:p>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U cilju kontrole i opravdanosti pristiglih zahtjeva, sekretar Sekretarijata za ruralni i održivi razvoj Opštine Bijelo Polje može formirati Komisiju za terensku kontrolu i provjeru realnosti i osnovanosti zahtjeva po osnovu ovog Programa, odnosno za provjeru namjenskog trošenja sredstava.</w:t>
      </w:r>
    </w:p>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Član 11.</w:t>
      </w:r>
      <w:r w:rsidDel="00000000" w:rsidR="00000000" w:rsidRPr="00000000">
        <w:rPr>
          <w:rtl w:val="0"/>
        </w:rPr>
      </w:r>
    </w:p>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Jedan korisnik može konkurisati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najviše za dvije različite mjere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ovog Programa, u vremenskom periodu u kom se isti donosi. Ukoliko je korisnik mjere registrovano poljoprivredno gazdinstvo, podnosilac zahtjeva može biti isključivo nosilac poljoprivrednog gazdinstva.</w:t>
      </w:r>
    </w:p>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Član 12.</w:t>
      </w:r>
    </w:p>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Ovaj Program stupa na snagu osmog dana od dana objavljivanja u „Službenom listu Crne Gore - opštinski propisi“. </w:t>
      </w:r>
    </w:p>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D">
      <w:pPr>
        <w:spacing w:after="280" w:before="280" w:line="240" w:lineRule="auto"/>
        <w:jc w:val="center"/>
        <w:rPr>
          <w:b w:val="1"/>
          <w:bCs w:val="1"/>
        </w:rPr>
      </w:pPr>
      <w:r w:rsidDel="00000000" w:rsidR="00000000" w:rsidRPr="00000000">
        <w:rPr>
          <w:b w:val="1"/>
          <w:bCs w:val="1"/>
          <w:rtl w:val="0"/>
        </w:rPr>
        <w:t xml:space="preserve">O B R A Z L O Ž E NJ E</w:t>
      </w:r>
    </w:p>
    <w:p w:rsidR="00000000" w:rsidDel="00000000" w:rsidP="00000000" w:rsidRDefault="00000000" w:rsidRPr="00000000" w14:paraId="000003FE">
      <w:pPr>
        <w:spacing w:after="280" w:before="280" w:line="240" w:lineRule="auto"/>
        <w:jc w:val="both"/>
        <w:rPr/>
      </w:pPr>
      <w:r w:rsidDel="00000000" w:rsidR="00000000" w:rsidRPr="00000000">
        <w:rPr>
          <w:b w:val="1"/>
          <w:bCs w:val="1"/>
          <w:rtl w:val="0"/>
        </w:rPr>
        <w:t xml:space="preserve">I. PRAVNI OSNOV</w:t>
      </w:r>
      <w:r w:rsidDel="00000000" w:rsidR="00000000" w:rsidRPr="00000000">
        <w:rPr>
          <w:rtl w:val="0"/>
        </w:rPr>
        <w:t xml:space="preserve"> Pravni osnov za donošenje Programa mjera za podsticaj ruralnog i održivog razvoja opštine Bijelo Polje za </w:t>
      </w:r>
      <w:r w:rsidDel="00000000" w:rsidR="00000000" w:rsidRPr="00000000">
        <w:rPr>
          <w:b w:val="1"/>
          <w:bCs w:val="1"/>
          <w:rtl w:val="0"/>
        </w:rPr>
        <w:t xml:space="preserve">2026. godinu</w:t>
      </w:r>
      <w:r w:rsidDel="00000000" w:rsidR="00000000" w:rsidRPr="00000000">
        <w:rPr>
          <w:rtl w:val="0"/>
        </w:rPr>
        <w:t xml:space="preserve">, sadržan je u članu 20 stav 1 Zakona o poljoprivredi i ruralnom razvoju („Službeni list Crne Gore“, br. 56/09, 18/11, 40/11, 34/14, 01/15, 30/17, 51/17 i 59/21), kojim je propisano da lokalna samouprava može da uvede mjere podrške ruralnog razvoja, koje ne smiju biti u suprotnosti sa Strategijom, Nacionalnim programom i Agrobudžetom.</w:t>
      </w:r>
    </w:p>
    <w:p w:rsidR="00000000" w:rsidDel="00000000" w:rsidP="00000000" w:rsidRDefault="00000000" w:rsidRPr="00000000" w14:paraId="000003FF">
      <w:pPr>
        <w:spacing w:after="280" w:before="280" w:line="240" w:lineRule="auto"/>
        <w:jc w:val="both"/>
        <w:rPr/>
      </w:pPr>
      <w:r w:rsidDel="00000000" w:rsidR="00000000" w:rsidRPr="00000000">
        <w:rPr>
          <w:b w:val="1"/>
          <w:bCs w:val="1"/>
          <w:rtl w:val="0"/>
        </w:rPr>
        <w:t xml:space="preserve">II. RAZLOZI ZA DONOŠENJE PROGRAMA ZA 2026. GODINU</w:t>
      </w:r>
      <w:r w:rsidDel="00000000" w:rsidR="00000000" w:rsidRPr="00000000">
        <w:rPr>
          <w:rtl w:val="0"/>
        </w:rPr>
        <w:t xml:space="preserve"> Opštinu Bijelo Polje karakteriše velika razuđenost teritorije i broj naselja na ruralnom području, u kojima živi polovina stanovništva opštine. Primjetan odliv stanovništva zahtijeva odlučnu intervenciju lokalne uprave kroz podsticajne mjere za 2026. godinu, kako bi se stvorili uslovi za kvalitetan život i zaustavila depopulacija sela.</w:t>
      </w:r>
    </w:p>
    <w:p w:rsidR="00000000" w:rsidDel="00000000" w:rsidP="00000000" w:rsidRDefault="00000000" w:rsidRPr="00000000" w14:paraId="00000400">
      <w:pPr>
        <w:spacing w:after="280" w:before="280" w:line="240" w:lineRule="auto"/>
        <w:jc w:val="both"/>
        <w:rPr/>
      </w:pPr>
      <w:r w:rsidDel="00000000" w:rsidR="00000000" w:rsidRPr="00000000">
        <w:rPr>
          <w:rtl w:val="0"/>
        </w:rPr>
        <w:t xml:space="preserve">Sekretarijat za ruralni i održivi razvoj, kao organ razvojnog tipa, kroz ovaj Program objedinjuje ekonomsku, ekološku i socijalnu odrednicu razvoja. Cilj je da se pomognu prvenstveno manji poljoprivredni proizvođači i gazdinstva koji ne mogu ispuniti stroge kriterijume državnog Agrobudžeta (u pogledu broja grla ili veličine posjeda), ali i da se ponude inovativne mjere poput podrške e-mobilnosti i energetske efikasnosti koje direktno utiču na održivi razvoj.</w:t>
      </w:r>
    </w:p>
    <w:p w:rsidR="00000000" w:rsidDel="00000000" w:rsidP="00000000" w:rsidRDefault="00000000" w:rsidRPr="00000000" w14:paraId="00000401">
      <w:pPr>
        <w:spacing w:after="280" w:before="280" w:line="240" w:lineRule="auto"/>
        <w:jc w:val="both"/>
        <w:rPr/>
      </w:pPr>
      <w:r w:rsidDel="00000000" w:rsidR="00000000" w:rsidRPr="00000000">
        <w:rPr>
          <w:b w:val="1"/>
          <w:bCs w:val="1"/>
          <w:rtl w:val="0"/>
        </w:rPr>
        <w:t xml:space="preserve">III. SADRŽAJ PROGRAMA I FINANSIJSKI OKVIR</w:t>
      </w:r>
      <w:r w:rsidDel="00000000" w:rsidR="00000000" w:rsidRPr="00000000">
        <w:rPr>
          <w:rtl w:val="0"/>
        </w:rPr>
        <w:t xml:space="preserve"> Uzimajući u obzir povećana sredstva koja su na raspolaganju Sekretarijatu za ruralni i održivi razvoj za 2026. godinu u ukupnom iznosu od </w:t>
      </w:r>
      <w:r w:rsidDel="00000000" w:rsidR="00000000" w:rsidRPr="00000000">
        <w:rPr>
          <w:b w:val="1"/>
          <w:bCs w:val="1"/>
          <w:rtl w:val="0"/>
        </w:rPr>
        <w:t xml:space="preserve">400.000,00 eura</w:t>
      </w:r>
      <w:r w:rsidDel="00000000" w:rsidR="00000000" w:rsidRPr="00000000">
        <w:rPr>
          <w:rtl w:val="0"/>
        </w:rPr>
        <w:t xml:space="preserve">, Program obuhvata sljedeći set mjera:</w:t>
      </w:r>
    </w:p>
    <w:p w:rsidR="00000000" w:rsidDel="00000000" w:rsidP="00000000" w:rsidRDefault="00000000" w:rsidRPr="00000000" w14:paraId="00000402">
      <w:pPr>
        <w:numPr>
          <w:ilvl w:val="0"/>
          <w:numId w:val="22"/>
        </w:numPr>
        <w:spacing w:after="0" w:before="280" w:line="240" w:lineRule="auto"/>
        <w:ind w:left="720" w:hanging="360"/>
        <w:jc w:val="both"/>
        <w:rPr/>
      </w:pPr>
      <w:r w:rsidDel="00000000" w:rsidR="00000000" w:rsidRPr="00000000">
        <w:rPr>
          <w:rtl w:val="0"/>
        </w:rPr>
        <w:t xml:space="preserve">Podsticaj razvoja ruralnog turizma;</w:t>
      </w:r>
    </w:p>
    <w:p w:rsidR="00000000" w:rsidDel="00000000" w:rsidP="00000000" w:rsidRDefault="00000000" w:rsidRPr="00000000" w14:paraId="00000403">
      <w:pPr>
        <w:numPr>
          <w:ilvl w:val="0"/>
          <w:numId w:val="22"/>
        </w:numPr>
        <w:spacing w:after="0" w:before="0" w:line="240" w:lineRule="auto"/>
        <w:ind w:left="720" w:hanging="360"/>
        <w:jc w:val="both"/>
        <w:rPr/>
      </w:pPr>
      <w:r w:rsidDel="00000000" w:rsidR="00000000" w:rsidRPr="00000000">
        <w:rPr>
          <w:rtl w:val="0"/>
        </w:rPr>
        <w:t xml:space="preserve">Razvoj seoske infrastrukture;</w:t>
      </w:r>
    </w:p>
    <w:p w:rsidR="00000000" w:rsidDel="00000000" w:rsidP="00000000" w:rsidRDefault="00000000" w:rsidRPr="00000000" w14:paraId="00000404">
      <w:pPr>
        <w:numPr>
          <w:ilvl w:val="0"/>
          <w:numId w:val="22"/>
        </w:numPr>
        <w:spacing w:after="0" w:before="0" w:line="240" w:lineRule="auto"/>
        <w:ind w:left="720" w:hanging="360"/>
        <w:jc w:val="both"/>
        <w:rPr/>
      </w:pPr>
      <w:r w:rsidDel="00000000" w:rsidR="00000000" w:rsidRPr="00000000">
        <w:rPr>
          <w:rtl w:val="0"/>
        </w:rPr>
        <w:t xml:space="preserve">Promocija i edukacija iz oblasti ruralnog i održivog razvoja;</w:t>
      </w:r>
    </w:p>
    <w:p w:rsidR="00000000" w:rsidDel="00000000" w:rsidP="00000000" w:rsidRDefault="00000000" w:rsidRPr="00000000" w14:paraId="00000405">
      <w:pPr>
        <w:numPr>
          <w:ilvl w:val="0"/>
          <w:numId w:val="22"/>
        </w:numPr>
        <w:spacing w:after="0" w:before="0" w:line="240" w:lineRule="auto"/>
        <w:ind w:left="720" w:hanging="360"/>
        <w:jc w:val="both"/>
        <w:rPr/>
      </w:pPr>
      <w:r w:rsidDel="00000000" w:rsidR="00000000" w:rsidRPr="00000000">
        <w:rPr>
          <w:rtl w:val="0"/>
        </w:rPr>
        <w:t xml:space="preserve">Podrška investicijama u izgradnji eksploatacionih bunara;</w:t>
      </w:r>
    </w:p>
    <w:p w:rsidR="00000000" w:rsidDel="00000000" w:rsidP="00000000" w:rsidRDefault="00000000" w:rsidRPr="00000000" w14:paraId="00000406">
      <w:pPr>
        <w:numPr>
          <w:ilvl w:val="0"/>
          <w:numId w:val="22"/>
        </w:numPr>
        <w:spacing w:after="0" w:before="0" w:line="240" w:lineRule="auto"/>
        <w:ind w:left="720" w:hanging="360"/>
        <w:jc w:val="both"/>
        <w:rPr/>
      </w:pPr>
      <w:r w:rsidDel="00000000" w:rsidR="00000000" w:rsidRPr="00000000">
        <w:rPr>
          <w:rtl w:val="0"/>
        </w:rPr>
        <w:t xml:space="preserve">Zaštita kvaliteta vazduha (subvencije za klima uređaje);</w:t>
      </w:r>
    </w:p>
    <w:p w:rsidR="00000000" w:rsidDel="00000000" w:rsidP="00000000" w:rsidRDefault="00000000" w:rsidRPr="00000000" w14:paraId="00000407">
      <w:pPr>
        <w:numPr>
          <w:ilvl w:val="0"/>
          <w:numId w:val="22"/>
        </w:numPr>
        <w:spacing w:after="0" w:before="0" w:line="240" w:lineRule="auto"/>
        <w:ind w:left="720" w:hanging="360"/>
        <w:jc w:val="both"/>
        <w:rPr/>
      </w:pPr>
      <w:r w:rsidDel="00000000" w:rsidR="00000000" w:rsidRPr="00000000">
        <w:rPr>
          <w:rtl w:val="0"/>
        </w:rPr>
        <w:t xml:space="preserve">Nabavka foto panela i solarnih bojlera;</w:t>
      </w:r>
    </w:p>
    <w:p w:rsidR="00000000" w:rsidDel="00000000" w:rsidP="00000000" w:rsidRDefault="00000000" w:rsidRPr="00000000" w14:paraId="00000408">
      <w:pPr>
        <w:numPr>
          <w:ilvl w:val="0"/>
          <w:numId w:val="22"/>
        </w:numPr>
        <w:spacing w:after="0" w:before="0" w:line="240" w:lineRule="auto"/>
        <w:ind w:left="720" w:hanging="360"/>
        <w:jc w:val="both"/>
        <w:rPr/>
      </w:pPr>
      <w:r w:rsidDel="00000000" w:rsidR="00000000" w:rsidRPr="00000000">
        <w:rPr>
          <w:rtl w:val="0"/>
        </w:rPr>
        <w:t xml:space="preserve">Uređenje igrališta, parkova i uklanjanje deponija;</w:t>
      </w:r>
    </w:p>
    <w:p w:rsidR="00000000" w:rsidDel="00000000" w:rsidP="00000000" w:rsidRDefault="00000000" w:rsidRPr="00000000" w14:paraId="00000409">
      <w:pPr>
        <w:numPr>
          <w:ilvl w:val="0"/>
          <w:numId w:val="22"/>
        </w:numPr>
        <w:spacing w:after="0" w:before="0" w:line="240" w:lineRule="auto"/>
        <w:ind w:left="720" w:hanging="360"/>
        <w:jc w:val="both"/>
        <w:rPr/>
      </w:pPr>
      <w:r w:rsidDel="00000000" w:rsidR="00000000" w:rsidRPr="00000000">
        <w:rPr>
          <w:rtl w:val="0"/>
        </w:rPr>
        <w:t xml:space="preserve">Nabavka punjača za električna vozila;</w:t>
      </w:r>
    </w:p>
    <w:p w:rsidR="00000000" w:rsidDel="00000000" w:rsidP="00000000" w:rsidRDefault="00000000" w:rsidRPr="00000000" w14:paraId="0000040A">
      <w:pPr>
        <w:numPr>
          <w:ilvl w:val="0"/>
          <w:numId w:val="22"/>
        </w:numPr>
        <w:spacing w:after="0" w:before="0" w:line="240" w:lineRule="auto"/>
        <w:ind w:left="720" w:hanging="360"/>
        <w:jc w:val="both"/>
        <w:rPr/>
      </w:pPr>
      <w:r w:rsidDel="00000000" w:rsidR="00000000" w:rsidRPr="00000000">
        <w:rPr>
          <w:rtl w:val="0"/>
        </w:rPr>
        <w:t xml:space="preserve">Ublažavanje prirodnih hazarda (očuvanje broja grla stoke);</w:t>
      </w:r>
    </w:p>
    <w:p w:rsidR="00000000" w:rsidDel="00000000" w:rsidP="00000000" w:rsidRDefault="00000000" w:rsidRPr="00000000" w14:paraId="0000040B">
      <w:pPr>
        <w:numPr>
          <w:ilvl w:val="0"/>
          <w:numId w:val="22"/>
        </w:numPr>
        <w:spacing w:after="280" w:before="0" w:line="240" w:lineRule="auto"/>
        <w:ind w:left="720" w:hanging="360"/>
        <w:jc w:val="both"/>
        <w:rPr/>
      </w:pPr>
      <w:r w:rsidDel="00000000" w:rsidR="00000000" w:rsidRPr="00000000">
        <w:rPr>
          <w:rtl w:val="0"/>
        </w:rPr>
        <w:t xml:space="preserve">Kontrola bezbjednosti hrane i ispravnosti vode.</w:t>
      </w:r>
    </w:p>
    <w:p w:rsidR="00000000" w:rsidDel="00000000" w:rsidP="00000000" w:rsidRDefault="00000000" w:rsidRPr="00000000" w14:paraId="0000040C">
      <w:pPr>
        <w:spacing w:after="280" w:before="280" w:line="240" w:lineRule="auto"/>
        <w:jc w:val="both"/>
        <w:rPr/>
      </w:pPr>
      <w:r w:rsidDel="00000000" w:rsidR="00000000" w:rsidRPr="00000000">
        <w:rPr>
          <w:rtl w:val="0"/>
        </w:rPr>
        <w:t xml:space="preserve">Ove mjere su usklađene sa „Nacionalnom strategijom održivog razvoja do 2030. godine“ i realnim potrebama sagledanim na terenu.</w:t>
      </w:r>
    </w:p>
    <w:p w:rsidR="00000000" w:rsidDel="00000000" w:rsidP="00000000" w:rsidRDefault="00000000" w:rsidRPr="00000000" w14:paraId="0000040D">
      <w:pPr>
        <w:spacing w:after="280" w:before="280" w:line="240" w:lineRule="auto"/>
        <w:jc w:val="both"/>
        <w:rPr/>
      </w:pPr>
      <w:r w:rsidDel="00000000" w:rsidR="00000000" w:rsidRPr="00000000">
        <w:rPr>
          <w:b w:val="1"/>
          <w:bCs w:val="1"/>
          <w:rtl w:val="0"/>
        </w:rPr>
        <w:t xml:space="preserve">IV. SVRHA PROGRAMA</w:t>
      </w:r>
      <w:r w:rsidDel="00000000" w:rsidR="00000000" w:rsidRPr="00000000">
        <w:rPr>
          <w:rtl w:val="0"/>
        </w:rPr>
        <w:t xml:space="preserve"> Svrha donošenja ovog Programa je:</w:t>
      </w:r>
    </w:p>
    <w:p w:rsidR="00000000" w:rsidDel="00000000" w:rsidP="00000000" w:rsidRDefault="00000000" w:rsidRPr="00000000" w14:paraId="0000040E">
      <w:pPr>
        <w:numPr>
          <w:ilvl w:val="0"/>
          <w:numId w:val="23"/>
        </w:numPr>
        <w:spacing w:after="0" w:before="280" w:line="240" w:lineRule="auto"/>
        <w:ind w:left="720" w:hanging="360"/>
        <w:jc w:val="both"/>
        <w:rPr/>
      </w:pPr>
      <w:r w:rsidDel="00000000" w:rsidR="00000000" w:rsidRPr="00000000">
        <w:rPr>
          <w:rtl w:val="0"/>
        </w:rPr>
        <w:t xml:space="preserve">Unapređenje seoske infrastrukture i standarda života;</w:t>
      </w:r>
    </w:p>
    <w:p w:rsidR="00000000" w:rsidDel="00000000" w:rsidP="00000000" w:rsidRDefault="00000000" w:rsidRPr="00000000" w14:paraId="0000040F">
      <w:pPr>
        <w:numPr>
          <w:ilvl w:val="0"/>
          <w:numId w:val="23"/>
        </w:numPr>
        <w:spacing w:after="0" w:before="0" w:line="240" w:lineRule="auto"/>
        <w:ind w:left="720" w:hanging="360"/>
        <w:jc w:val="both"/>
        <w:rPr/>
      </w:pPr>
      <w:r w:rsidDel="00000000" w:rsidR="00000000" w:rsidRPr="00000000">
        <w:rPr>
          <w:rtl w:val="0"/>
        </w:rPr>
        <w:t xml:space="preserve">Smanjenje siromaštva i zaustavljanje odlaska mladih sa sela;</w:t>
      </w:r>
    </w:p>
    <w:p w:rsidR="00000000" w:rsidDel="00000000" w:rsidP="00000000" w:rsidRDefault="00000000" w:rsidRPr="00000000" w14:paraId="00000410">
      <w:pPr>
        <w:numPr>
          <w:ilvl w:val="0"/>
          <w:numId w:val="23"/>
        </w:numPr>
        <w:spacing w:after="0" w:before="0" w:line="240" w:lineRule="auto"/>
        <w:ind w:left="720" w:hanging="360"/>
        <w:jc w:val="both"/>
        <w:rPr/>
      </w:pPr>
      <w:r w:rsidDel="00000000" w:rsidR="00000000" w:rsidRPr="00000000">
        <w:rPr>
          <w:rtl w:val="0"/>
        </w:rPr>
        <w:t xml:space="preserve">Energetska tranzicija ruralnih domaćinstava (solarni paneli i klime);</w:t>
      </w:r>
    </w:p>
    <w:p w:rsidR="00000000" w:rsidDel="00000000" w:rsidP="00000000" w:rsidRDefault="00000000" w:rsidRPr="00000000" w14:paraId="00000411">
      <w:pPr>
        <w:numPr>
          <w:ilvl w:val="0"/>
          <w:numId w:val="23"/>
        </w:numPr>
        <w:spacing w:after="0" w:before="0" w:line="240" w:lineRule="auto"/>
        <w:ind w:left="720" w:hanging="360"/>
        <w:jc w:val="both"/>
        <w:rPr/>
      </w:pPr>
      <w:r w:rsidDel="00000000" w:rsidR="00000000" w:rsidRPr="00000000">
        <w:rPr>
          <w:rtl w:val="0"/>
        </w:rPr>
        <w:t xml:space="preserve">Podizanje svijesti o zaštiti životne sredine i upravljanju otpadom;</w:t>
      </w:r>
    </w:p>
    <w:p w:rsidR="00000000" w:rsidDel="00000000" w:rsidP="00000000" w:rsidRDefault="00000000" w:rsidRPr="00000000" w14:paraId="00000412">
      <w:pPr>
        <w:numPr>
          <w:ilvl w:val="0"/>
          <w:numId w:val="23"/>
        </w:numPr>
        <w:spacing w:after="0" w:before="0" w:line="240" w:lineRule="auto"/>
        <w:ind w:left="720" w:hanging="360"/>
        <w:jc w:val="both"/>
        <w:rPr/>
      </w:pPr>
      <w:r w:rsidDel="00000000" w:rsidR="00000000" w:rsidRPr="00000000">
        <w:rPr>
          <w:rtl w:val="0"/>
        </w:rPr>
        <w:t xml:space="preserve">Jačanje konkurentnosti malih proizvođača i razvoj seoskog turizma;</w:t>
      </w:r>
    </w:p>
    <w:p w:rsidR="00000000" w:rsidDel="00000000" w:rsidP="00000000" w:rsidRDefault="00000000" w:rsidRPr="00000000" w14:paraId="00000413">
      <w:pPr>
        <w:numPr>
          <w:ilvl w:val="0"/>
          <w:numId w:val="23"/>
        </w:numPr>
        <w:spacing w:after="0" w:before="0" w:line="240" w:lineRule="auto"/>
        <w:ind w:left="720" w:hanging="360"/>
        <w:jc w:val="both"/>
        <w:rPr/>
      </w:pPr>
      <w:r w:rsidDel="00000000" w:rsidR="00000000" w:rsidRPr="00000000">
        <w:rPr>
          <w:rtl w:val="0"/>
        </w:rPr>
        <w:t xml:space="preserve">Promocija ekološke mobilnosti (e-punjači);</w:t>
      </w:r>
    </w:p>
    <w:p w:rsidR="00000000" w:rsidDel="00000000" w:rsidP="00000000" w:rsidRDefault="00000000" w:rsidRPr="00000000" w14:paraId="00000414">
      <w:pPr>
        <w:numPr>
          <w:ilvl w:val="0"/>
          <w:numId w:val="23"/>
        </w:numPr>
        <w:spacing w:after="280" w:before="0" w:line="240" w:lineRule="auto"/>
        <w:ind w:left="720" w:hanging="360"/>
        <w:jc w:val="both"/>
        <w:rPr/>
      </w:pPr>
      <w:r w:rsidDel="00000000" w:rsidR="00000000" w:rsidRPr="00000000">
        <w:rPr>
          <w:rtl w:val="0"/>
        </w:rPr>
        <w:t xml:space="preserve">Očuvanje prirodne baštine i ublažavanje uticaja prirodnih nepogoda.</w:t>
      </w:r>
    </w:p>
    <w:p w:rsidR="00000000" w:rsidDel="00000000" w:rsidP="00000000" w:rsidRDefault="00000000" w:rsidRPr="00000000" w14:paraId="00000415">
      <w:pPr>
        <w:spacing w:after="0" w:line="240" w:lineRule="auto"/>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16">
      <w:pPr>
        <w:spacing w:after="280" w:before="280" w:line="240" w:lineRule="auto"/>
        <w:jc w:val="both"/>
        <w:rPr/>
      </w:pPr>
      <w:r w:rsidDel="00000000" w:rsidR="00000000" w:rsidRPr="00000000">
        <w:rPr>
          <w:b w:val="1"/>
          <w:bCs w:val="1"/>
          <w:rtl w:val="0"/>
        </w:rPr>
        <w:t xml:space="preserve">SEKRETARIJAT ZA RURALNI I ODRŽIVI RAZVOJ</w:t>
      </w:r>
      <w:r w:rsidDel="00000000" w:rsidR="00000000" w:rsidRPr="00000000">
        <w:rPr>
          <w:rtl w:val="0"/>
        </w:rPr>
      </w:r>
    </w:p>
    <w:p w:rsidR="00000000" w:rsidDel="00000000" w:rsidP="00000000" w:rsidRDefault="00000000" w:rsidRPr="00000000" w14:paraId="000004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8">
      <w:pPr>
        <w:jc w:val="both"/>
        <w:rPr/>
      </w:pPr>
      <w:r w:rsidDel="00000000" w:rsidR="00000000" w:rsidRPr="00000000">
        <w:rPr>
          <w:rtl w:val="0"/>
        </w:rPr>
      </w:r>
    </w:p>
    <w:p w:rsidR="00000000" w:rsidDel="00000000" w:rsidP="00000000" w:rsidRDefault="00000000" w:rsidRPr="00000000" w14:paraId="00000419">
      <w:pPr>
        <w:jc w:val="both"/>
        <w:rPr/>
      </w:pPr>
      <w:r w:rsidDel="00000000" w:rsidR="00000000" w:rsidRPr="00000000">
        <w:rPr>
          <w:rtl w:val="0"/>
        </w:rPr>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003" w:hanging="360"/>
      </w:pPr>
      <w:rPr>
        <w:rFonts w:ascii="Noto Sans Symbols" w:cs="Noto Sans Symbols" w:eastAsia="Noto Sans Symbols" w:hAnsi="Noto Sans Symbols"/>
      </w:rPr>
    </w:lvl>
    <w:lvl w:ilvl="1">
      <w:start w:val="1"/>
      <w:numFmt w:val="lowerLetter"/>
      <w:lvlText w:val="%2."/>
      <w:lvlJc w:val="left"/>
      <w:pPr>
        <w:ind w:left="1723" w:hanging="360"/>
      </w:pPr>
      <w:rPr/>
    </w:lvl>
    <w:lvl w:ilvl="2">
      <w:start w:val="1"/>
      <w:numFmt w:val="lowerRoman"/>
      <w:lvlText w:val="%3."/>
      <w:lvlJc w:val="right"/>
      <w:pPr>
        <w:ind w:left="2443" w:hanging="180"/>
      </w:pPr>
      <w:rPr/>
    </w:lvl>
    <w:lvl w:ilvl="3">
      <w:start w:val="1"/>
      <w:numFmt w:val="decimal"/>
      <w:lvlText w:val="%4."/>
      <w:lvlJc w:val="left"/>
      <w:pPr>
        <w:ind w:left="3163" w:hanging="360"/>
      </w:pPr>
      <w:rPr/>
    </w:lvl>
    <w:lvl w:ilvl="4">
      <w:start w:val="1"/>
      <w:numFmt w:val="lowerLetter"/>
      <w:lvlText w:val="%5."/>
      <w:lvlJc w:val="left"/>
      <w:pPr>
        <w:ind w:left="3883" w:hanging="360"/>
      </w:pPr>
      <w:rPr/>
    </w:lvl>
    <w:lvl w:ilvl="5">
      <w:start w:val="1"/>
      <w:numFmt w:val="lowerRoman"/>
      <w:lvlText w:val="%6."/>
      <w:lvlJc w:val="right"/>
      <w:pPr>
        <w:ind w:left="4603" w:hanging="180"/>
      </w:pPr>
      <w:rPr/>
    </w:lvl>
    <w:lvl w:ilvl="6">
      <w:start w:val="1"/>
      <w:numFmt w:val="decimal"/>
      <w:lvlText w:val="%7."/>
      <w:lvlJc w:val="left"/>
      <w:pPr>
        <w:ind w:left="5323" w:hanging="360"/>
      </w:pPr>
      <w:rPr/>
    </w:lvl>
    <w:lvl w:ilvl="7">
      <w:start w:val="1"/>
      <w:numFmt w:val="lowerLetter"/>
      <w:lvlText w:val="%8."/>
      <w:lvlJc w:val="left"/>
      <w:pPr>
        <w:ind w:left="6043" w:hanging="360"/>
      </w:pPr>
      <w:rPr/>
    </w:lvl>
    <w:lvl w:ilvl="8">
      <w:start w:val="1"/>
      <w:numFmt w:val="lowerRoman"/>
      <w:lvlText w:val="%9."/>
      <w:lvlJc w:val="right"/>
      <w:pPr>
        <w:ind w:left="6763"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0"/>
      <w:numFmt w:val="bullet"/>
      <w:lvlText w:val="-"/>
      <w:lvlJc w:val="left"/>
      <w:pPr>
        <w:ind w:left="643"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9">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5">
    <w:lvl w:ilvl="0">
      <w:start w:val="1"/>
      <w:numFmt w:val="decimal"/>
      <w:lvlText w:val="%1."/>
      <w:lvlJc w:val="left"/>
      <w:pPr>
        <w:ind w:left="643"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keepLines w:val="1"/>
      <w:spacing w:after="0" w:before="200" w:lineRule="auto"/>
    </w:pPr>
    <w:rPr>
      <w:rFonts w:ascii="Calibri" w:cs="Calibri" w:eastAsia="Calibri" w:hAnsi="Calibri"/>
      <w:b w:val="1"/>
      <w:bCs w:val="1"/>
      <w:color w:val="4f81bd"/>
      <w:sz w:val="26"/>
      <w:szCs w:val="26"/>
    </w:rPr>
  </w:style>
  <w:style w:type="paragraph" w:styleId="Heading3">
    <w:name w:val="heading 3"/>
    <w:basedOn w:val="Normal"/>
    <w:next w:val="Normal"/>
    <w:pPr>
      <w:keepNext w:val="1"/>
      <w:keepLines w:val="1"/>
      <w:spacing w:after="0" w:before="200" w:lineRule="auto"/>
    </w:pPr>
    <w:rPr>
      <w:rFonts w:ascii="Calibri" w:cs="Calibri" w:eastAsia="Calibri" w:hAnsi="Calibri"/>
      <w:b w:val="1"/>
      <w:bCs w:val="1"/>
      <w:color w:val="4f81bd"/>
    </w:rPr>
  </w:style>
  <w:style w:type="paragraph" w:styleId="Heading4">
    <w:name w:val="heading 4"/>
    <w:basedOn w:val="Normal"/>
    <w:next w:val="Normal"/>
    <w:pPr>
      <w:keepNext w:val="1"/>
      <w:keepLines w:val="1"/>
      <w:spacing w:after="0" w:before="200" w:lineRule="auto"/>
    </w:pPr>
    <w:rPr>
      <w:rFonts w:ascii="Calibri" w:cs="Calibri" w:eastAsia="Calibri" w:hAnsi="Calibri"/>
      <w:b w:val="1"/>
      <w:bCs w:val="1"/>
      <w:i w:val="1"/>
      <w:iCs w:val="1"/>
      <w:color w:val="4f81bd"/>
    </w:rPr>
  </w:style>
  <w:style w:type="paragraph" w:styleId="Heading5">
    <w:name w:val="heading 5"/>
    <w:basedOn w:val="Normal"/>
    <w:next w:val="Normal"/>
    <w:pPr>
      <w:keepNext w:val="1"/>
      <w:keepLines w:val="1"/>
      <w:spacing w:after="0" w:before="200" w:lineRule="auto"/>
    </w:pPr>
    <w:rPr>
      <w:rFonts w:ascii="Calibri" w:cs="Calibri" w:eastAsia="Calibri" w:hAnsi="Calibri"/>
      <w:color w:val="243f61"/>
    </w:rPr>
  </w:style>
  <w:style w:type="paragraph" w:styleId="Heading6">
    <w:name w:val="heading 6"/>
    <w:basedOn w:val="Normal"/>
    <w:next w:val="Normal"/>
    <w:pPr>
      <w:keepNext w:val="1"/>
      <w:keepLines w:val="1"/>
      <w:spacing w:after="0" w:before="200" w:lineRule="auto"/>
    </w:pPr>
    <w:rPr>
      <w:rFonts w:ascii="Calibri" w:cs="Calibri" w:eastAsia="Calibri" w:hAnsi="Calibri"/>
      <w:i w:val="1"/>
      <w:iCs w:val="1"/>
      <w:color w:val="243f61"/>
    </w:rPr>
  </w:style>
  <w:style w:type="paragraph" w:styleId="Title">
    <w:name w:val="Title"/>
    <w:basedOn w:val="Normal"/>
    <w:next w:val="Normal"/>
    <w:pPr>
      <w:pBdr>
        <w:bottom w:color="4f81bd" w:space="4" w:sz="8" w:val="single"/>
      </w:pBdr>
      <w:spacing w:after="300" w:line="240" w:lineRule="auto"/>
    </w:pPr>
    <w:rPr>
      <w:rFonts w:ascii="Calibri" w:cs="Calibri" w:eastAsia="Calibri" w:hAnsi="Calibri"/>
      <w:color w:val="17365d"/>
      <w:sz w:val="52"/>
      <w:szCs w:val="52"/>
    </w:rPr>
  </w:style>
  <w:style w:type="paragraph" w:styleId="Subtitle">
    <w:name w:val="Subtitle"/>
    <w:basedOn w:val="Normal"/>
    <w:next w:val="Normal"/>
    <w:pPr/>
    <w:rPr>
      <w:rFonts w:ascii="Calibri" w:cs="Calibri" w:eastAsia="Calibri" w:hAnsi="Calibri"/>
      <w:i w:val="1"/>
      <w:iCs w:val="1"/>
      <w:color w:val="4f81bd"/>
      <w:sz w:val="24"/>
      <w:szCs w:val="24"/>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sNtYFSUL3wWE4UIIYOU9esletg==">CgMxLjAyDmguYjc1bDY3MTVha3d0OAByITFjbUJtMDV1WDhzamxQMlVYay1fbDYxcFVIVU40MzRGVg==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